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F175" w14:textId="6553EF1B" w:rsidR="002F7E71" w:rsidRPr="007A7DE2" w:rsidRDefault="007B7EAE" w:rsidP="00DB4685">
      <w:pPr>
        <w:ind w:leftChars="0" w:left="0" w:right="13" w:firstLineChars="26" w:firstLine="104"/>
        <w:jc w:val="center"/>
        <w:rPr>
          <w:rFonts w:asciiTheme="minorEastAsia" w:hAnsiTheme="minor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7A7DE2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令和</w:t>
      </w:r>
      <w:r w:rsidR="001459F7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７</w:t>
      </w:r>
      <w:r w:rsidRPr="007A7DE2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年度　</w:t>
      </w:r>
      <w:r w:rsidR="003020AB" w:rsidRPr="007A7DE2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商工会女性部第４</w:t>
      </w:r>
      <w:r w:rsidR="001459F7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７</w:t>
      </w:r>
      <w:r w:rsidR="003020AB" w:rsidRPr="007A7DE2">
        <w:rPr>
          <w:rFonts w:asciiTheme="minorEastAsia" w:hAnsiTheme="minorEastAsia" w:hint="eastAsia"/>
          <w:b/>
          <w:color w:val="C00000"/>
          <w:sz w:val="40"/>
          <w:szCs w:val="40"/>
          <w:lang w:eastAsia="zh-CN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回通常総会</w:t>
      </w:r>
    </w:p>
    <w:p w14:paraId="77DE4F67" w14:textId="7FF3CE80" w:rsidR="007B7EAE" w:rsidRPr="00F85FB3" w:rsidRDefault="007A7DE2" w:rsidP="003A0396">
      <w:pPr>
        <w:ind w:left="-13" w:right="13" w:firstLine="281"/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b/>
          <w:sz w:val="28"/>
          <w:szCs w:val="28"/>
          <w:lang w:eastAsia="zh-TW"/>
        </w:rPr>
        <w:t xml:space="preserve">　　　　　　　　　　　　　　　　　</w:t>
      </w:r>
      <w:r w:rsidR="003A0396" w:rsidRPr="00F85FB3">
        <w:rPr>
          <w:rFonts w:asciiTheme="minorEastAsia" w:hAnsiTheme="minorEastAsia" w:hint="eastAsia"/>
          <w:b/>
          <w:sz w:val="24"/>
          <w:szCs w:val="24"/>
          <w:lang w:eastAsia="zh-TW"/>
        </w:rPr>
        <w:t>令和</w:t>
      </w:r>
      <w:r w:rsidR="001459F7">
        <w:rPr>
          <w:rFonts w:asciiTheme="minorEastAsia" w:hAnsiTheme="minorEastAsia" w:hint="eastAsia"/>
          <w:b/>
          <w:sz w:val="24"/>
          <w:szCs w:val="24"/>
          <w:lang w:eastAsia="zh-TW"/>
        </w:rPr>
        <w:t>７</w:t>
      </w:r>
      <w:r w:rsidR="003A0396" w:rsidRPr="00F85FB3">
        <w:rPr>
          <w:rFonts w:asciiTheme="minorEastAsia" w:hAnsiTheme="minorEastAsia" w:hint="eastAsia"/>
          <w:b/>
          <w:sz w:val="24"/>
          <w:szCs w:val="24"/>
          <w:lang w:eastAsia="zh-TW"/>
        </w:rPr>
        <w:t>年</w:t>
      </w:r>
      <w:r w:rsidR="001459F7">
        <w:rPr>
          <w:rFonts w:asciiTheme="minorEastAsia" w:hAnsiTheme="minorEastAsia" w:hint="eastAsia"/>
          <w:b/>
          <w:sz w:val="24"/>
          <w:szCs w:val="24"/>
          <w:lang w:eastAsia="zh-TW"/>
        </w:rPr>
        <w:t>４</w:t>
      </w:r>
      <w:r w:rsidR="003A0396" w:rsidRPr="00F85FB3">
        <w:rPr>
          <w:rFonts w:asciiTheme="minorEastAsia" w:hAnsiTheme="minorEastAsia" w:hint="eastAsia"/>
          <w:b/>
          <w:sz w:val="24"/>
          <w:szCs w:val="24"/>
          <w:lang w:eastAsia="zh-TW"/>
        </w:rPr>
        <w:t>月</w:t>
      </w:r>
      <w:r w:rsidR="001459F7">
        <w:rPr>
          <w:rFonts w:asciiTheme="minorEastAsia" w:hAnsiTheme="minorEastAsia" w:hint="eastAsia"/>
          <w:b/>
          <w:sz w:val="24"/>
          <w:szCs w:val="24"/>
          <w:lang w:eastAsia="zh-TW"/>
        </w:rPr>
        <w:t>１８</w:t>
      </w:r>
      <w:r w:rsidR="003A0396" w:rsidRPr="00F85FB3">
        <w:rPr>
          <w:rFonts w:asciiTheme="minorEastAsia" w:hAnsiTheme="minorEastAsia" w:hint="eastAsia"/>
          <w:b/>
          <w:sz w:val="24"/>
          <w:szCs w:val="24"/>
          <w:lang w:eastAsia="zh-TW"/>
        </w:rPr>
        <w:t>日</w:t>
      </w:r>
      <w:r w:rsidR="003020AB" w:rsidRPr="00F85FB3">
        <w:rPr>
          <w:rFonts w:asciiTheme="minorEastAsia" w:hAnsiTheme="minorEastAsia" w:hint="eastAsia"/>
          <w:b/>
          <w:sz w:val="24"/>
          <w:szCs w:val="24"/>
          <w:lang w:eastAsia="zh-TW"/>
        </w:rPr>
        <w:t>開催</w:t>
      </w:r>
    </w:p>
    <w:p w14:paraId="69562ADC" w14:textId="77777777" w:rsidR="0023060B" w:rsidRPr="007A7DE2" w:rsidRDefault="0023060B" w:rsidP="0023060B">
      <w:pPr>
        <w:ind w:left="-13" w:right="13" w:firstLineChars="0" w:firstLine="0"/>
        <w:jc w:val="left"/>
        <w:rPr>
          <w:rFonts w:asciiTheme="minorEastAsia" w:hAnsiTheme="minorEastAsia"/>
          <w:b/>
          <w:sz w:val="20"/>
          <w:szCs w:val="20"/>
          <w:lang w:eastAsia="zh-TW"/>
        </w:rPr>
      </w:pPr>
    </w:p>
    <w:p w14:paraId="1D742CF5" w14:textId="77777777" w:rsidR="0023060B" w:rsidRDefault="0023060B" w:rsidP="00C53492">
      <w:pPr>
        <w:ind w:leftChars="0" w:left="0" w:right="13" w:firstLineChars="0" w:firstLine="0"/>
        <w:jc w:val="left"/>
        <w:rPr>
          <w:rFonts w:asciiTheme="minorEastAsia" w:hAnsiTheme="minorEastAsia"/>
          <w:b/>
          <w:sz w:val="20"/>
          <w:szCs w:val="20"/>
          <w:lang w:eastAsia="zh-TW"/>
        </w:rPr>
      </w:pPr>
    </w:p>
    <w:p w14:paraId="3B6ACA83" w14:textId="3980EA51" w:rsidR="003020AB" w:rsidRPr="007A7DE2" w:rsidRDefault="00F86127" w:rsidP="009773D6">
      <w:pPr>
        <w:ind w:left="-13" w:right="13" w:firstLine="261"/>
        <w:jc w:val="left"/>
        <w:rPr>
          <w:rFonts w:asciiTheme="minorEastAsia" w:hAnsiTheme="minorEastAsia"/>
          <w:b/>
          <w:bCs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今年度の</w:t>
      </w:r>
      <w:r w:rsidR="007B7EAE" w:rsidRPr="007A7DE2">
        <w:rPr>
          <w:rFonts w:asciiTheme="minorEastAsia" w:hAnsiTheme="minorEastAsia" w:hint="eastAsia"/>
          <w:b/>
          <w:bCs/>
          <w:sz w:val="26"/>
          <w:szCs w:val="26"/>
        </w:rPr>
        <w:t>女性部</w:t>
      </w:r>
      <w:r w:rsidR="003020AB" w:rsidRPr="007A7DE2">
        <w:rPr>
          <w:rFonts w:asciiTheme="minorEastAsia" w:hAnsiTheme="minorEastAsia" w:hint="eastAsia"/>
          <w:b/>
          <w:bCs/>
          <w:sz w:val="26"/>
          <w:szCs w:val="26"/>
        </w:rPr>
        <w:t>第</w:t>
      </w:r>
      <w:r>
        <w:rPr>
          <w:rFonts w:asciiTheme="minorEastAsia" w:hAnsiTheme="minorEastAsia" w:hint="eastAsia"/>
          <w:b/>
          <w:bCs/>
          <w:sz w:val="26"/>
          <w:szCs w:val="26"/>
        </w:rPr>
        <w:t>４</w:t>
      </w:r>
      <w:r w:rsidR="001459F7">
        <w:rPr>
          <w:rFonts w:asciiTheme="minorEastAsia" w:hAnsiTheme="minorEastAsia" w:hint="eastAsia"/>
          <w:b/>
          <w:bCs/>
          <w:sz w:val="26"/>
          <w:szCs w:val="26"/>
        </w:rPr>
        <w:t>７</w:t>
      </w:r>
      <w:r w:rsidR="003020AB" w:rsidRPr="007A7DE2">
        <w:rPr>
          <w:rFonts w:asciiTheme="minorEastAsia" w:hAnsiTheme="minorEastAsia" w:hint="eastAsia"/>
          <w:b/>
          <w:bCs/>
          <w:sz w:val="26"/>
          <w:szCs w:val="26"/>
        </w:rPr>
        <w:t>回通常総会</w:t>
      </w:r>
      <w:r w:rsidR="001459F7">
        <w:rPr>
          <w:rFonts w:asciiTheme="minorEastAsia" w:hAnsiTheme="minorEastAsia" w:hint="eastAsia"/>
          <w:b/>
          <w:bCs/>
          <w:sz w:val="26"/>
          <w:szCs w:val="26"/>
        </w:rPr>
        <w:t>も、</w:t>
      </w:r>
      <w:r>
        <w:rPr>
          <w:rFonts w:asciiTheme="minorEastAsia" w:hAnsiTheme="minorEastAsia" w:hint="eastAsia"/>
          <w:b/>
          <w:bCs/>
          <w:sz w:val="26"/>
          <w:szCs w:val="26"/>
        </w:rPr>
        <w:t>夜間に開催しました</w:t>
      </w:r>
      <w:r w:rsidR="003020AB" w:rsidRPr="007A7DE2">
        <w:rPr>
          <w:rFonts w:asciiTheme="minorEastAsia" w:hAnsiTheme="minorEastAsia" w:hint="eastAsia"/>
          <w:b/>
          <w:bCs/>
          <w:sz w:val="26"/>
          <w:szCs w:val="26"/>
        </w:rPr>
        <w:t>。</w:t>
      </w:r>
      <w:r w:rsidR="008C0BA8" w:rsidRPr="007A7DE2">
        <w:rPr>
          <w:rFonts w:asciiTheme="minorEastAsia" w:hAnsiTheme="minorEastAsia" w:hint="eastAsia"/>
          <w:b/>
          <w:bCs/>
          <w:sz w:val="26"/>
          <w:szCs w:val="26"/>
        </w:rPr>
        <w:t>総会</w:t>
      </w:r>
      <w:r w:rsidR="00C53492" w:rsidRPr="007A7DE2">
        <w:rPr>
          <w:rFonts w:asciiTheme="minorEastAsia" w:hAnsiTheme="minorEastAsia" w:hint="eastAsia"/>
          <w:b/>
          <w:bCs/>
          <w:sz w:val="26"/>
          <w:szCs w:val="26"/>
        </w:rPr>
        <w:t>議案は以下の通りです。</w:t>
      </w:r>
    </w:p>
    <w:p w14:paraId="4BFBD1BB" w14:textId="0AB825BD" w:rsidR="00342D67" w:rsidRPr="00EC3308" w:rsidRDefault="00342D67" w:rsidP="0023060B">
      <w:pPr>
        <w:ind w:left="-13" w:right="13" w:firstLineChars="0" w:firstLine="0"/>
        <w:jc w:val="left"/>
        <w:rPr>
          <w:rFonts w:asciiTheme="minorEastAsia" w:hAnsiTheme="minorEastAsia"/>
          <w:b/>
          <w:bCs/>
          <w:sz w:val="20"/>
          <w:szCs w:val="20"/>
        </w:rPr>
      </w:pPr>
    </w:p>
    <w:p w14:paraId="72F78F35" w14:textId="0976E336" w:rsidR="00D160CC" w:rsidRPr="009773D6" w:rsidRDefault="003020AB" w:rsidP="00342D67">
      <w:pPr>
        <w:ind w:leftChars="0" w:left="0" w:right="13" w:firstLineChars="0" w:firstLine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9773D6">
        <w:rPr>
          <w:rFonts w:asciiTheme="minorEastAsia" w:hAnsiTheme="minorEastAsia" w:hint="eastAsia"/>
          <w:b/>
          <w:bCs/>
          <w:sz w:val="24"/>
          <w:szCs w:val="24"/>
        </w:rPr>
        <w:t xml:space="preserve">第１号議案　</w:t>
      </w:r>
      <w:r w:rsidR="00F86127" w:rsidRPr="009773D6">
        <w:rPr>
          <w:rFonts w:hint="eastAsia"/>
          <w:b/>
          <w:bCs/>
          <w:sz w:val="24"/>
          <w:szCs w:val="24"/>
        </w:rPr>
        <w:t>令和</w:t>
      </w:r>
      <w:r w:rsidR="001459F7">
        <w:rPr>
          <w:rFonts w:hint="eastAsia"/>
          <w:b/>
          <w:bCs/>
          <w:sz w:val="24"/>
          <w:szCs w:val="24"/>
        </w:rPr>
        <w:t>６</w:t>
      </w:r>
      <w:r w:rsidR="00F86127" w:rsidRPr="009773D6">
        <w:rPr>
          <w:rFonts w:hint="eastAsia"/>
          <w:b/>
          <w:bCs/>
          <w:sz w:val="24"/>
          <w:szCs w:val="24"/>
        </w:rPr>
        <w:t>年度事業報告並びに収支決算承認について</w:t>
      </w:r>
    </w:p>
    <w:p w14:paraId="508DA74C" w14:textId="2D9A0E14" w:rsidR="003020AB" w:rsidRPr="009773D6" w:rsidRDefault="00D160CC" w:rsidP="00D160CC">
      <w:pPr>
        <w:ind w:leftChars="0" w:left="0" w:right="13" w:firstLineChars="0" w:firstLine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9773D6">
        <w:rPr>
          <w:rFonts w:asciiTheme="minorEastAsia" w:hAnsiTheme="minorEastAsia" w:hint="eastAsia"/>
          <w:b/>
          <w:bCs/>
          <w:sz w:val="24"/>
          <w:szCs w:val="24"/>
        </w:rPr>
        <w:t xml:space="preserve">第２号議案　</w:t>
      </w:r>
      <w:r w:rsidR="00F86127" w:rsidRPr="009773D6">
        <w:rPr>
          <w:rFonts w:hint="eastAsia"/>
          <w:b/>
          <w:bCs/>
          <w:sz w:val="24"/>
          <w:szCs w:val="24"/>
        </w:rPr>
        <w:t>令和</w:t>
      </w:r>
      <w:r w:rsidR="001459F7">
        <w:rPr>
          <w:rFonts w:hint="eastAsia"/>
          <w:b/>
          <w:bCs/>
          <w:sz w:val="24"/>
          <w:szCs w:val="24"/>
        </w:rPr>
        <w:t>７</w:t>
      </w:r>
      <w:r w:rsidR="00F86127" w:rsidRPr="009773D6">
        <w:rPr>
          <w:rFonts w:hint="eastAsia"/>
          <w:b/>
          <w:bCs/>
          <w:sz w:val="24"/>
          <w:szCs w:val="24"/>
        </w:rPr>
        <w:t>年度事業計画（案）並びに収支予算（案）決定について</w:t>
      </w:r>
    </w:p>
    <w:p w14:paraId="5A73221C" w14:textId="77777777" w:rsidR="00342D67" w:rsidRPr="007A7DE2" w:rsidRDefault="00342D67" w:rsidP="00342D67">
      <w:pPr>
        <w:ind w:leftChars="0" w:left="0" w:right="13" w:firstLineChars="0" w:firstLine="0"/>
        <w:jc w:val="left"/>
        <w:rPr>
          <w:rFonts w:asciiTheme="minorEastAsia" w:hAnsiTheme="minorEastAsia"/>
          <w:b/>
          <w:bCs/>
          <w:sz w:val="20"/>
          <w:szCs w:val="20"/>
        </w:rPr>
      </w:pPr>
    </w:p>
    <w:p w14:paraId="0D4230FC" w14:textId="5556A799" w:rsidR="00342D67" w:rsidRPr="007A7DE2" w:rsidRDefault="003020AB" w:rsidP="00C53492">
      <w:pPr>
        <w:ind w:left="-13" w:right="13" w:firstLineChars="0" w:firstLine="0"/>
        <w:jc w:val="left"/>
        <w:rPr>
          <w:rFonts w:asciiTheme="minorEastAsia" w:hAnsiTheme="minorEastAsia"/>
          <w:b/>
          <w:bCs/>
          <w:sz w:val="26"/>
          <w:szCs w:val="26"/>
        </w:rPr>
      </w:pPr>
      <w:r w:rsidRPr="007A7DE2">
        <w:rPr>
          <w:rFonts w:asciiTheme="minorEastAsia" w:hAnsiTheme="minorEastAsia" w:hint="eastAsia"/>
          <w:b/>
          <w:bCs/>
          <w:sz w:val="26"/>
          <w:szCs w:val="26"/>
        </w:rPr>
        <w:t>以上</w:t>
      </w:r>
      <w:r w:rsidR="00EC3308">
        <w:rPr>
          <w:rFonts w:asciiTheme="minorEastAsia" w:hAnsiTheme="minorEastAsia" w:hint="eastAsia"/>
          <w:b/>
          <w:bCs/>
          <w:sz w:val="26"/>
          <w:szCs w:val="26"/>
        </w:rPr>
        <w:t>、</w:t>
      </w:r>
      <w:r w:rsidR="001459F7">
        <w:rPr>
          <w:rFonts w:asciiTheme="minorEastAsia" w:hAnsiTheme="minorEastAsia" w:hint="eastAsia"/>
          <w:b/>
          <w:bCs/>
          <w:sz w:val="26"/>
          <w:szCs w:val="26"/>
        </w:rPr>
        <w:t>２</w:t>
      </w:r>
      <w:r w:rsidRPr="007A7DE2">
        <w:rPr>
          <w:rFonts w:asciiTheme="minorEastAsia" w:hAnsiTheme="minorEastAsia" w:hint="eastAsia"/>
          <w:b/>
          <w:bCs/>
          <w:sz w:val="26"/>
          <w:szCs w:val="26"/>
        </w:rPr>
        <w:t>議案が上程され</w:t>
      </w:r>
      <w:r w:rsidR="00342D67" w:rsidRPr="007A7DE2">
        <w:rPr>
          <w:rFonts w:asciiTheme="minorEastAsia" w:hAnsiTheme="minorEastAsia" w:hint="eastAsia"/>
          <w:b/>
          <w:bCs/>
          <w:sz w:val="26"/>
          <w:szCs w:val="26"/>
        </w:rPr>
        <w:t>、</w:t>
      </w:r>
      <w:r w:rsidR="00D55E72">
        <w:rPr>
          <w:rFonts w:asciiTheme="minorEastAsia" w:hAnsiTheme="minorEastAsia" w:hint="eastAsia"/>
          <w:b/>
          <w:bCs/>
          <w:sz w:val="26"/>
          <w:szCs w:val="26"/>
        </w:rPr>
        <w:t>全て</w:t>
      </w:r>
      <w:r w:rsidR="001D7FD2" w:rsidRPr="007A7DE2">
        <w:rPr>
          <w:rFonts w:asciiTheme="minorEastAsia" w:hAnsiTheme="minorEastAsia" w:hint="eastAsia"/>
          <w:b/>
          <w:bCs/>
          <w:sz w:val="26"/>
          <w:szCs w:val="26"/>
        </w:rPr>
        <w:t>原案どおり</w:t>
      </w:r>
      <w:r w:rsidRPr="007A7DE2">
        <w:rPr>
          <w:rFonts w:asciiTheme="minorEastAsia" w:hAnsiTheme="minorEastAsia" w:hint="eastAsia"/>
          <w:b/>
          <w:bCs/>
          <w:sz w:val="26"/>
          <w:szCs w:val="26"/>
        </w:rPr>
        <w:t>意義なく可決承認されました。</w:t>
      </w:r>
    </w:p>
    <w:p w14:paraId="7F8E3C26" w14:textId="5AC21981" w:rsidR="00F86127" w:rsidRDefault="001459F7" w:rsidP="00F86127">
      <w:pPr>
        <w:ind w:leftChars="0" w:left="-13" w:right="13" w:firstLineChars="0" w:firstLine="0"/>
        <w:jc w:val="left"/>
        <w:rPr>
          <w:rFonts w:asciiTheme="minorEastAsia" w:hAnsiTheme="minorEastAsia"/>
          <w:b/>
          <w:bCs/>
          <w:color w:val="385623" w:themeColor="accent6" w:themeShade="80"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役員は昨年と変わらず</w:t>
      </w:r>
      <w:proofErr w:type="gramStart"/>
      <w:r>
        <w:rPr>
          <w:rFonts w:asciiTheme="minorEastAsia" w:hAnsiTheme="minorEastAsia" w:hint="eastAsia"/>
          <w:b/>
          <w:bCs/>
          <w:sz w:val="26"/>
          <w:szCs w:val="26"/>
        </w:rPr>
        <w:t>です</w:t>
      </w:r>
      <w:proofErr w:type="gramEnd"/>
      <w:r>
        <w:rPr>
          <w:rFonts w:asciiTheme="minorEastAsia" w:hAnsiTheme="minorEastAsia" w:hint="eastAsia"/>
          <w:b/>
          <w:bCs/>
          <w:sz w:val="26"/>
          <w:szCs w:val="26"/>
        </w:rPr>
        <w:t>。</w:t>
      </w:r>
      <w:r w:rsidR="00F86127" w:rsidRPr="00F86127">
        <w:rPr>
          <w:rFonts w:asciiTheme="minorEastAsia" w:hAnsiTheme="minorEastAsia" w:hint="eastAsia"/>
          <w:b/>
          <w:bCs/>
          <w:sz w:val="26"/>
          <w:szCs w:val="26"/>
        </w:rPr>
        <w:t>よろしくお願い</w:t>
      </w:r>
      <w:r w:rsidR="00F86127">
        <w:rPr>
          <w:rFonts w:asciiTheme="minorEastAsia" w:hAnsiTheme="minorEastAsia" w:hint="eastAsia"/>
          <w:b/>
          <w:bCs/>
          <w:sz w:val="26"/>
          <w:szCs w:val="26"/>
        </w:rPr>
        <w:t>いた</w:t>
      </w:r>
      <w:r w:rsidR="00F86127" w:rsidRPr="00F86127">
        <w:rPr>
          <w:rFonts w:asciiTheme="minorEastAsia" w:hAnsiTheme="minorEastAsia" w:hint="eastAsia"/>
          <w:b/>
          <w:bCs/>
          <w:sz w:val="26"/>
          <w:szCs w:val="26"/>
        </w:rPr>
        <w:t>します</w:t>
      </w:r>
      <w:r w:rsidR="00F86127">
        <w:rPr>
          <w:rFonts w:asciiTheme="minorEastAsia" w:hAnsiTheme="minorEastAsia" w:hint="eastAsia"/>
          <w:b/>
          <w:bCs/>
          <w:color w:val="385623" w:themeColor="accent6" w:themeShade="80"/>
          <w:sz w:val="26"/>
          <w:szCs w:val="26"/>
        </w:rPr>
        <w:t>。</w:t>
      </w:r>
      <w:r w:rsidR="00F86127">
        <w:rPr>
          <w:rFonts w:asciiTheme="minorEastAsia" w:hAnsiTheme="minorEastAsia" w:hint="eastAsia"/>
          <w:b/>
          <w:bCs/>
          <w:sz w:val="26"/>
          <w:szCs w:val="26"/>
        </w:rPr>
        <w:tab/>
      </w:r>
      <w:r w:rsidR="00F86127">
        <w:rPr>
          <w:rFonts w:asciiTheme="minorEastAsia" w:hAnsiTheme="minorEastAsia" w:hint="eastAsia"/>
          <w:b/>
          <w:bCs/>
          <w:sz w:val="26"/>
          <w:szCs w:val="26"/>
        </w:rPr>
        <w:tab/>
      </w:r>
      <w:r w:rsidR="00F86127">
        <w:rPr>
          <w:rFonts w:asciiTheme="minorEastAsia" w:hAnsiTheme="minorEastAsia" w:hint="eastAsia"/>
          <w:b/>
          <w:bCs/>
          <w:sz w:val="26"/>
          <w:szCs w:val="26"/>
        </w:rPr>
        <w:tab/>
      </w:r>
    </w:p>
    <w:p w14:paraId="0EA6826E" w14:textId="739532B7" w:rsidR="00F86127" w:rsidRPr="00F86127" w:rsidRDefault="00F86127" w:rsidP="00F86127">
      <w:pPr>
        <w:ind w:leftChars="0" w:left="0" w:right="13" w:firstLineChars="33" w:firstLine="86"/>
        <w:jc w:val="left"/>
        <w:rPr>
          <w:rFonts w:asciiTheme="minorEastAsia" w:hAnsiTheme="minorEastAsia"/>
          <w:b/>
          <w:bCs/>
          <w:sz w:val="26"/>
          <w:szCs w:val="26"/>
          <w:lang w:eastAsia="zh-TW"/>
        </w:rPr>
      </w:pPr>
      <w:r w:rsidRPr="00F86127">
        <w:rPr>
          <w:rFonts w:asciiTheme="minorEastAsia" w:hAnsiTheme="minorEastAsia" w:hint="eastAsia"/>
          <w:b/>
          <w:bCs/>
          <w:sz w:val="26"/>
          <w:szCs w:val="26"/>
          <w:lang w:eastAsia="zh-TW"/>
        </w:rPr>
        <w:t xml:space="preserve">≪役員≫　</w:t>
      </w:r>
    </w:p>
    <w:p w14:paraId="3F48463A" w14:textId="16E70637" w:rsidR="00F86127" w:rsidRDefault="00F86127" w:rsidP="00F86127">
      <w:pPr>
        <w:ind w:leftChars="0" w:left="0" w:right="13" w:firstLineChars="44" w:firstLine="124"/>
        <w:rPr>
          <w:rFonts w:hAnsi="ＭＳ 明朝"/>
          <w:bCs/>
          <w:lang w:eastAsia="zh-TW"/>
        </w:rPr>
      </w:pPr>
      <w:r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 xml:space="preserve">　　　</w:t>
      </w:r>
      <w:r w:rsidR="008D1292" w:rsidRPr="008D1292">
        <w:rPr>
          <w:rFonts w:hAnsi="ＭＳ 明朝" w:hint="eastAsia"/>
          <w:b/>
          <w:sz w:val="26"/>
          <w:szCs w:val="26"/>
          <w:lang w:eastAsia="zh-TW"/>
        </w:rPr>
        <w:t xml:space="preserve">部　</w:t>
      </w:r>
      <w:r w:rsidR="008D1292" w:rsidRPr="008D1292">
        <w:rPr>
          <w:rFonts w:hAnsi="ＭＳ 明朝" w:hint="eastAsia"/>
          <w:b/>
          <w:sz w:val="26"/>
          <w:szCs w:val="26"/>
          <w:lang w:eastAsia="zh-TW"/>
        </w:rPr>
        <w:t xml:space="preserve">  </w:t>
      </w:r>
      <w:r w:rsidR="008D1292" w:rsidRPr="008D1292">
        <w:rPr>
          <w:rFonts w:hAnsi="ＭＳ 明朝" w:hint="eastAsia"/>
          <w:b/>
          <w:sz w:val="26"/>
          <w:szCs w:val="26"/>
          <w:lang w:eastAsia="zh-TW"/>
        </w:rPr>
        <w:t>長</w:t>
      </w:r>
      <w:r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 xml:space="preserve">　　</w:t>
      </w:r>
      <w:r w:rsidRPr="00250271">
        <w:rPr>
          <w:rFonts w:asciiTheme="minorEastAsia" w:hAnsiTheme="minorEastAsia" w:hint="eastAsia"/>
          <w:b/>
          <w:bCs/>
          <w:sz w:val="26"/>
          <w:szCs w:val="26"/>
          <w:lang w:eastAsia="zh-TW"/>
        </w:rPr>
        <w:t>遠藤</w:t>
      </w:r>
      <w:r w:rsidR="00250271" w:rsidRPr="00250271">
        <w:rPr>
          <w:rFonts w:asciiTheme="minorEastAsia" w:hAnsiTheme="minorEastAsia" w:hint="eastAsia"/>
          <w:b/>
          <w:bCs/>
          <w:sz w:val="26"/>
          <w:szCs w:val="26"/>
          <w:lang w:eastAsia="zh-TW"/>
        </w:rPr>
        <w:t xml:space="preserve">　</w:t>
      </w:r>
      <w:r w:rsidRPr="00250271">
        <w:rPr>
          <w:rFonts w:asciiTheme="minorEastAsia" w:hAnsiTheme="minorEastAsia" w:hint="eastAsia"/>
          <w:b/>
          <w:bCs/>
          <w:sz w:val="26"/>
          <w:szCs w:val="26"/>
          <w:lang w:eastAsia="zh-TW"/>
        </w:rPr>
        <w:t>美穂</w:t>
      </w:r>
    </w:p>
    <w:p w14:paraId="1E82AE92" w14:textId="700F6AA1" w:rsidR="00DB4685" w:rsidRPr="008D1292" w:rsidRDefault="00F86127" w:rsidP="00F86127">
      <w:pPr>
        <w:ind w:leftChars="0" w:left="0" w:right="13" w:firstLineChars="33" w:firstLine="92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8D1292">
        <w:rPr>
          <w:rFonts w:hAnsi="ＭＳ 明朝" w:hint="eastAsia"/>
          <w:b/>
          <w:sz w:val="26"/>
          <w:szCs w:val="26"/>
        </w:rPr>
        <w:t>副</w:t>
      </w:r>
      <w:r w:rsidRPr="008D1292">
        <w:rPr>
          <w:rFonts w:hAnsi="ＭＳ 明朝" w:hint="eastAsia"/>
          <w:b/>
          <w:sz w:val="26"/>
          <w:szCs w:val="26"/>
        </w:rPr>
        <w:t xml:space="preserve"> </w:t>
      </w:r>
      <w:r w:rsidRPr="008D1292">
        <w:rPr>
          <w:rFonts w:hAnsi="ＭＳ 明朝" w:hint="eastAsia"/>
          <w:b/>
          <w:sz w:val="26"/>
          <w:szCs w:val="26"/>
        </w:rPr>
        <w:t>部</w:t>
      </w:r>
      <w:r w:rsidRPr="008D1292">
        <w:rPr>
          <w:rFonts w:hAnsi="ＭＳ 明朝" w:hint="eastAsia"/>
          <w:b/>
          <w:sz w:val="26"/>
          <w:szCs w:val="26"/>
        </w:rPr>
        <w:t xml:space="preserve"> </w:t>
      </w:r>
      <w:r w:rsidRPr="008D1292">
        <w:rPr>
          <w:rFonts w:hAnsi="ＭＳ 明朝" w:hint="eastAsia"/>
          <w:b/>
          <w:sz w:val="26"/>
          <w:szCs w:val="26"/>
        </w:rPr>
        <w:t xml:space="preserve">長　　</w:t>
      </w:r>
      <w:r w:rsidR="00250271">
        <w:rPr>
          <w:rFonts w:hAnsi="ＭＳ 明朝" w:hint="eastAsia"/>
          <w:b/>
          <w:sz w:val="26"/>
          <w:szCs w:val="26"/>
        </w:rPr>
        <w:t xml:space="preserve"> </w:t>
      </w:r>
      <w:r w:rsidRPr="008D1292">
        <w:rPr>
          <w:rFonts w:hAnsi="ＭＳ 明朝" w:hint="eastAsia"/>
          <w:b/>
          <w:sz w:val="26"/>
          <w:szCs w:val="26"/>
        </w:rPr>
        <w:t>黒田　幸子　　・　西川　亜紀</w:t>
      </w:r>
      <w:r w:rsidRPr="008D1292">
        <w:rPr>
          <w:rFonts w:asciiTheme="minorEastAsia" w:hAnsiTheme="minorEastAsia" w:hint="eastAsia"/>
          <w:b/>
          <w:sz w:val="26"/>
          <w:szCs w:val="26"/>
        </w:rPr>
        <w:t xml:space="preserve">　</w:t>
      </w:r>
    </w:p>
    <w:p w14:paraId="1714124F" w14:textId="3E898667" w:rsidR="009773D6" w:rsidRDefault="00250271" w:rsidP="00250271">
      <w:pPr>
        <w:ind w:leftChars="0" w:left="0" w:right="13" w:firstLineChars="336" w:firstLine="877"/>
        <w:rPr>
          <w:rFonts w:hAnsi="ＭＳ 明朝"/>
          <w:b/>
          <w:sz w:val="26"/>
          <w:szCs w:val="26"/>
        </w:rPr>
      </w:pPr>
      <w:r w:rsidRPr="00250271">
        <w:rPr>
          <w:rFonts w:hAnsi="ＭＳ 明朝" w:hint="eastAsia"/>
          <w:b/>
          <w:sz w:val="26"/>
          <w:szCs w:val="26"/>
        </w:rPr>
        <w:t xml:space="preserve">常任委員　　</w:t>
      </w:r>
      <w:r>
        <w:rPr>
          <w:rFonts w:hAnsi="ＭＳ 明朝" w:hint="eastAsia"/>
          <w:b/>
          <w:sz w:val="26"/>
          <w:szCs w:val="26"/>
        </w:rPr>
        <w:t xml:space="preserve">飯沼　</w:t>
      </w:r>
      <w:r w:rsidR="009773D6">
        <w:rPr>
          <w:rFonts w:hAnsi="ＭＳ 明朝" w:hint="eastAsia"/>
          <w:b/>
          <w:sz w:val="26"/>
          <w:szCs w:val="26"/>
        </w:rPr>
        <w:t>千代子　・　小川　美恵子</w:t>
      </w:r>
    </w:p>
    <w:p w14:paraId="0F187E7B" w14:textId="4DF531E3" w:rsidR="00250271" w:rsidRPr="00250271" w:rsidRDefault="009773D6" w:rsidP="009773D6">
      <w:pPr>
        <w:ind w:leftChars="0" w:left="0" w:right="13" w:firstLineChars="936" w:firstLine="2443"/>
        <w:rPr>
          <w:rFonts w:hAnsi="ＭＳ 明朝"/>
          <w:b/>
          <w:sz w:val="26"/>
          <w:szCs w:val="26"/>
        </w:rPr>
      </w:pPr>
      <w:r>
        <w:rPr>
          <w:rFonts w:hAnsi="ＭＳ 明朝" w:hint="eastAsia"/>
          <w:b/>
          <w:sz w:val="26"/>
          <w:szCs w:val="26"/>
        </w:rPr>
        <w:t xml:space="preserve">重綱　貴子　　・　</w:t>
      </w:r>
      <w:r w:rsidRPr="00250271">
        <w:rPr>
          <w:rFonts w:hAnsi="ＭＳ 明朝" w:hint="eastAsia"/>
          <w:b/>
          <w:sz w:val="26"/>
          <w:szCs w:val="26"/>
        </w:rPr>
        <w:t>丸山　暁美</w:t>
      </w:r>
    </w:p>
    <w:p w14:paraId="26762B00" w14:textId="21239EA1" w:rsidR="00250271" w:rsidRPr="00250271" w:rsidRDefault="00250271" w:rsidP="00250271">
      <w:pPr>
        <w:ind w:leftChars="0" w:left="0" w:right="13" w:firstLineChars="336" w:firstLine="877"/>
        <w:rPr>
          <w:rFonts w:hAnsi="ＭＳ 明朝"/>
          <w:b/>
          <w:sz w:val="26"/>
          <w:szCs w:val="26"/>
        </w:rPr>
      </w:pPr>
      <w:r w:rsidRPr="00250271">
        <w:rPr>
          <w:rFonts w:hAnsi="ＭＳ 明朝" w:hint="eastAsia"/>
          <w:b/>
          <w:sz w:val="26"/>
          <w:szCs w:val="26"/>
        </w:rPr>
        <w:t>監査委員　　清水　万智子　・　岡田　玲子</w:t>
      </w:r>
    </w:p>
    <w:p w14:paraId="5EC0C1AF" w14:textId="07A875BD" w:rsidR="00DB4685" w:rsidRPr="00250271" w:rsidRDefault="001459F7" w:rsidP="00DB4685">
      <w:pPr>
        <w:ind w:left="-13" w:right="13" w:firstLine="21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AEF33" wp14:editId="53CF2537">
            <wp:simplePos x="0" y="0"/>
            <wp:positionH relativeFrom="column">
              <wp:posOffset>4534535</wp:posOffset>
            </wp:positionH>
            <wp:positionV relativeFrom="paragraph">
              <wp:posOffset>244475</wp:posOffset>
            </wp:positionV>
            <wp:extent cx="1751330" cy="1314450"/>
            <wp:effectExtent l="0" t="0" r="1270" b="0"/>
            <wp:wrapSquare wrapText="bothSides"/>
            <wp:docPr id="98001716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0EEBB5" wp14:editId="56F6C422">
            <wp:simplePos x="0" y="0"/>
            <wp:positionH relativeFrom="column">
              <wp:posOffset>1688465</wp:posOffset>
            </wp:positionH>
            <wp:positionV relativeFrom="paragraph">
              <wp:posOffset>852805</wp:posOffset>
            </wp:positionV>
            <wp:extent cx="2828925" cy="2122170"/>
            <wp:effectExtent l="0" t="0" r="9525" b="0"/>
            <wp:wrapSquare wrapText="bothSides"/>
            <wp:docPr id="21268382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2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B2029D" wp14:editId="32C55265">
            <wp:simplePos x="0" y="0"/>
            <wp:positionH relativeFrom="margin">
              <wp:posOffset>-300990</wp:posOffset>
            </wp:positionH>
            <wp:positionV relativeFrom="paragraph">
              <wp:posOffset>168275</wp:posOffset>
            </wp:positionV>
            <wp:extent cx="1852295" cy="1390650"/>
            <wp:effectExtent l="0" t="0" r="0" b="0"/>
            <wp:wrapSquare wrapText="bothSides"/>
            <wp:docPr id="4170501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B8">
        <w:rPr>
          <w:noProof/>
        </w:rPr>
        <w:t xml:space="preserve"> </w:t>
      </w:r>
      <w:r>
        <w:rPr>
          <w:rFonts w:hint="eastAsia"/>
          <w:noProof/>
        </w:rPr>
        <w:t xml:space="preserve">　　　　　　　　</w:t>
      </w:r>
    </w:p>
    <w:sectPr w:rsidR="00DB4685" w:rsidRPr="00250271" w:rsidSect="001D7FD2">
      <w:pgSz w:w="11906" w:h="16838" w:code="9"/>
      <w:pgMar w:top="1418" w:right="1304" w:bottom="1418" w:left="130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22"/>
    <w:rsid w:val="000816B8"/>
    <w:rsid w:val="001459F7"/>
    <w:rsid w:val="001D7FD2"/>
    <w:rsid w:val="0023060B"/>
    <w:rsid w:val="00250271"/>
    <w:rsid w:val="002C5914"/>
    <w:rsid w:val="002F7E71"/>
    <w:rsid w:val="003020AB"/>
    <w:rsid w:val="00342D67"/>
    <w:rsid w:val="00346C29"/>
    <w:rsid w:val="003A0396"/>
    <w:rsid w:val="00471D2F"/>
    <w:rsid w:val="0053519A"/>
    <w:rsid w:val="00761D57"/>
    <w:rsid w:val="007875B1"/>
    <w:rsid w:val="007A7DE2"/>
    <w:rsid w:val="007B7EAE"/>
    <w:rsid w:val="007C4108"/>
    <w:rsid w:val="008C0BA8"/>
    <w:rsid w:val="008D1292"/>
    <w:rsid w:val="009773D6"/>
    <w:rsid w:val="00AB0C22"/>
    <w:rsid w:val="00B27DB3"/>
    <w:rsid w:val="00C1447F"/>
    <w:rsid w:val="00C53492"/>
    <w:rsid w:val="00D160CC"/>
    <w:rsid w:val="00D55E72"/>
    <w:rsid w:val="00D9374C"/>
    <w:rsid w:val="00DB4685"/>
    <w:rsid w:val="00EC3308"/>
    <w:rsid w:val="00ED6EDA"/>
    <w:rsid w:val="00F85FB3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F81FC"/>
  <w15:docId w15:val="{C5898276-34BA-439D-8619-B8E983BB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-6" w:left="-6" w:rightChars="6" w:right="6"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A0396"/>
  </w:style>
  <w:style w:type="character" w:customStyle="1" w:styleId="a6">
    <w:name w:val="日付 (文字)"/>
    <w:basedOn w:val="a0"/>
    <w:link w:val="a5"/>
    <w:uiPriority w:val="99"/>
    <w:semiHidden/>
    <w:rsid w:val="003A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岐阜県商工会連合会</dc:creator>
  <cp:keywords/>
  <dc:description/>
  <cp:lastModifiedBy>岐阜県商工会連合会</cp:lastModifiedBy>
  <cp:revision>5</cp:revision>
  <cp:lastPrinted>2026-01-22T07:29:00Z</cp:lastPrinted>
  <dcterms:created xsi:type="dcterms:W3CDTF">2021-08-11T07:05:00Z</dcterms:created>
  <dcterms:modified xsi:type="dcterms:W3CDTF">2026-01-22T07:29:00Z</dcterms:modified>
</cp:coreProperties>
</file>