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shd w:val="clear" w:color="auto" w:fill="BFBFBF" w:themeFill="background1" w:themeFillShade="BF"/>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86658F">
        <w:tc>
          <w:tcPr>
            <w:tcW w:w="3413" w:type="dxa"/>
            <w:tcBorders>
              <w:top w:val="single" w:sz="18" w:space="0" w:color="auto"/>
              <w:left w:val="single" w:sz="18" w:space="0" w:color="auto"/>
              <w:right w:val="single" w:sz="4" w:space="0" w:color="auto"/>
            </w:tcBorders>
            <w:shd w:val="clear" w:color="auto" w:fill="BFBFBF" w:themeFill="background1" w:themeFillShade="BF"/>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BFBFBF" w:themeFill="background1" w:themeFillShade="BF"/>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86658F">
        <w:tc>
          <w:tcPr>
            <w:tcW w:w="3413" w:type="dxa"/>
            <w:tcBorders>
              <w:top w:val="single" w:sz="18" w:space="0" w:color="auto"/>
              <w:left w:val="single" w:sz="18" w:space="0" w:color="auto"/>
              <w:right w:val="single" w:sz="4" w:space="0" w:color="auto"/>
            </w:tcBorders>
            <w:shd w:val="clear" w:color="auto" w:fill="BFBFBF" w:themeFill="background1" w:themeFillShade="BF"/>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BFBFBF" w:themeFill="background1" w:themeFillShade="BF"/>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shd w:val="clear" w:color="auto" w:fill="BFBFBF" w:themeFill="background1" w:themeFillShade="BF"/>
        <w:tblLook w:val="04A0" w:firstRow="1" w:lastRow="0" w:firstColumn="1" w:lastColumn="0" w:noHBand="0" w:noVBand="1"/>
      </w:tblPr>
      <w:tblGrid>
        <w:gridCol w:w="3413"/>
        <w:gridCol w:w="6521"/>
      </w:tblGrid>
      <w:tr w:rsidR="005E7B14" w:rsidRPr="00911D59" w14:paraId="5C61844C" w14:textId="77777777" w:rsidTr="0086658F">
        <w:tc>
          <w:tcPr>
            <w:tcW w:w="3413" w:type="dxa"/>
            <w:tcBorders>
              <w:left w:val="single" w:sz="18" w:space="0" w:color="auto"/>
              <w:bottom w:val="single" w:sz="8" w:space="0" w:color="auto"/>
            </w:tcBorders>
            <w:shd w:val="clear" w:color="auto" w:fill="BFBFBF" w:themeFill="background1" w:themeFillShade="BF"/>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shd w:val="clear" w:color="auto" w:fill="BFBFBF" w:themeFill="background1" w:themeFillShade="BF"/>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shd w:val="clear" w:color="auto" w:fill="BFBFBF" w:themeFill="background1" w:themeFillShade="BF"/>
        <w:tblLayout w:type="fixed"/>
        <w:tblLook w:val="04A0" w:firstRow="1" w:lastRow="0" w:firstColumn="1" w:lastColumn="0" w:noHBand="0" w:noVBand="1"/>
      </w:tblPr>
      <w:tblGrid>
        <w:gridCol w:w="2279"/>
        <w:gridCol w:w="7655"/>
      </w:tblGrid>
      <w:tr w:rsidR="005E7B14" w:rsidRPr="00911D59" w14:paraId="3B37A0C9" w14:textId="77777777" w:rsidTr="0086658F">
        <w:trPr>
          <w:trHeight w:val="1334"/>
        </w:trPr>
        <w:tc>
          <w:tcPr>
            <w:tcW w:w="2279" w:type="dxa"/>
            <w:tcBorders>
              <w:left w:val="single" w:sz="18" w:space="0" w:color="auto"/>
              <w:right w:val="single" w:sz="4" w:space="0" w:color="auto"/>
            </w:tcBorders>
            <w:shd w:val="clear" w:color="auto" w:fill="BFBFBF" w:themeFill="background1" w:themeFillShade="BF"/>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BFBFBF" w:themeFill="background1" w:themeFillShade="BF"/>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shd w:val="clear" w:color="auto" w:fill="BFBFBF" w:themeFill="background1" w:themeFillShade="BF"/>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86658F">
        <w:trPr>
          <w:trHeight w:val="1701"/>
        </w:trPr>
        <w:tc>
          <w:tcPr>
            <w:tcW w:w="2278" w:type="dxa"/>
            <w:gridSpan w:val="2"/>
            <w:tcBorders>
              <w:top w:val="nil"/>
              <w:left w:val="single" w:sz="18" w:space="0" w:color="auto"/>
            </w:tcBorders>
            <w:shd w:val="clear" w:color="auto" w:fill="BFBFBF" w:themeFill="background1" w:themeFillShade="BF"/>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shd w:val="clear" w:color="auto" w:fill="BFBFBF" w:themeFill="background1" w:themeFillShade="BF"/>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86658F">
        <w:tc>
          <w:tcPr>
            <w:tcW w:w="2278" w:type="dxa"/>
            <w:gridSpan w:val="2"/>
            <w:tcBorders>
              <w:top w:val="nil"/>
              <w:left w:val="single" w:sz="18" w:space="0" w:color="auto"/>
            </w:tcBorders>
            <w:shd w:val="clear" w:color="auto" w:fill="BFBFBF" w:themeFill="background1" w:themeFillShade="BF"/>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shd w:val="clear" w:color="auto" w:fill="BFBFBF" w:themeFill="background1" w:themeFillShade="BF"/>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shd w:val="clear" w:color="auto" w:fill="BFBFBF" w:themeFill="background1" w:themeFillShade="BF"/>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86658F">
        <w:tc>
          <w:tcPr>
            <w:tcW w:w="2278" w:type="dxa"/>
            <w:gridSpan w:val="2"/>
            <w:tcBorders>
              <w:left w:val="single" w:sz="18" w:space="0" w:color="auto"/>
              <w:bottom w:val="single" w:sz="4" w:space="0" w:color="auto"/>
            </w:tcBorders>
            <w:shd w:val="clear" w:color="auto" w:fill="BFBFBF" w:themeFill="background1" w:themeFillShade="BF"/>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shd w:val="clear" w:color="auto" w:fill="BFBFBF" w:themeFill="background1" w:themeFillShade="BF"/>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BFBFBF" w:themeFill="background1" w:themeFillShade="BF"/>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shd w:val="clear" w:color="auto" w:fill="BFBFBF" w:themeFill="background1" w:themeFillShade="BF"/>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86658F">
        <w:tc>
          <w:tcPr>
            <w:tcW w:w="2278" w:type="dxa"/>
            <w:gridSpan w:val="2"/>
            <w:tcBorders>
              <w:left w:val="single" w:sz="18" w:space="0" w:color="auto"/>
              <w:bottom w:val="single" w:sz="18" w:space="0" w:color="auto"/>
            </w:tcBorders>
            <w:shd w:val="clear" w:color="auto" w:fill="BFBFBF" w:themeFill="background1" w:themeFillShade="BF"/>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shd w:val="clear" w:color="auto" w:fill="BFBFBF" w:themeFill="background1" w:themeFillShade="BF"/>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BFBFBF" w:themeFill="background1" w:themeFillShade="BF"/>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shd w:val="clear" w:color="auto" w:fill="BFBFBF" w:themeFill="background1" w:themeFillShade="BF"/>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86658F">
        <w:tc>
          <w:tcPr>
            <w:tcW w:w="1003" w:type="dxa"/>
            <w:vMerge w:val="restart"/>
            <w:tcBorders>
              <w:top w:val="single" w:sz="18" w:space="0" w:color="auto"/>
              <w:left w:val="single" w:sz="18" w:space="0" w:color="auto"/>
            </w:tcBorders>
            <w:shd w:val="clear" w:color="auto" w:fill="BFBFBF" w:themeFill="background1" w:themeFillShade="BF"/>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BFBFBF" w:themeFill="background1" w:themeFillShade="BF"/>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shd w:val="clear" w:color="auto" w:fill="BFBFBF" w:themeFill="background1" w:themeFillShade="BF"/>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BFBFBF" w:themeFill="background1" w:themeFillShade="BF"/>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shd w:val="clear" w:color="auto" w:fill="BFBFBF" w:themeFill="background1" w:themeFillShade="BF"/>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86658F">
        <w:trPr>
          <w:trHeight w:val="496"/>
        </w:trPr>
        <w:tc>
          <w:tcPr>
            <w:tcW w:w="1003" w:type="dxa"/>
            <w:vMerge/>
            <w:tcBorders>
              <w:left w:val="single" w:sz="18" w:space="0" w:color="auto"/>
            </w:tcBorders>
            <w:shd w:val="clear" w:color="auto" w:fill="BFBFBF" w:themeFill="background1" w:themeFillShade="BF"/>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BFBFBF" w:themeFill="background1" w:themeFillShade="BF"/>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shd w:val="clear" w:color="auto" w:fill="BFBFBF" w:themeFill="background1" w:themeFillShade="BF"/>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86658F">
        <w:tc>
          <w:tcPr>
            <w:tcW w:w="1003" w:type="dxa"/>
            <w:vMerge/>
            <w:tcBorders>
              <w:left w:val="single" w:sz="18" w:space="0" w:color="auto"/>
            </w:tcBorders>
            <w:shd w:val="clear" w:color="auto" w:fill="BFBFBF" w:themeFill="background1" w:themeFillShade="BF"/>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BFBFBF" w:themeFill="background1" w:themeFillShade="BF"/>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shd w:val="clear" w:color="auto" w:fill="BFBFBF" w:themeFill="background1" w:themeFillShade="BF"/>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BFBFBF" w:themeFill="background1" w:themeFillShade="BF"/>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shd w:val="clear" w:color="auto" w:fill="BFBFBF" w:themeFill="background1" w:themeFillShade="BF"/>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86658F">
        <w:tc>
          <w:tcPr>
            <w:tcW w:w="1003" w:type="dxa"/>
            <w:vMerge/>
            <w:tcBorders>
              <w:left w:val="single" w:sz="18" w:space="0" w:color="auto"/>
              <w:bottom w:val="single" w:sz="4" w:space="0" w:color="auto"/>
            </w:tcBorders>
            <w:shd w:val="clear" w:color="auto" w:fill="BFBFBF" w:themeFill="background1" w:themeFillShade="BF"/>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BFBFBF" w:themeFill="background1" w:themeFillShade="BF"/>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shd w:val="clear" w:color="auto" w:fill="BFBFBF" w:themeFill="background1" w:themeFillShade="BF"/>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BFBFBF" w:themeFill="background1" w:themeFillShade="BF"/>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shd w:val="clear" w:color="auto" w:fill="BFBFBF" w:themeFill="background1" w:themeFillShade="BF"/>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shd w:val="clear" w:color="auto" w:fill="BFBFBF" w:themeFill="background1" w:themeFillShade="BF"/>
        <w:tblLook w:val="04A0" w:firstRow="1" w:lastRow="0" w:firstColumn="1" w:lastColumn="0" w:noHBand="0" w:noVBand="1"/>
      </w:tblPr>
      <w:tblGrid>
        <w:gridCol w:w="2269"/>
        <w:gridCol w:w="2126"/>
        <w:gridCol w:w="426"/>
        <w:gridCol w:w="2409"/>
        <w:gridCol w:w="2694"/>
      </w:tblGrid>
      <w:tr w:rsidR="005E7B14" w:rsidRPr="00911D59" w14:paraId="0EAFEBDD" w14:textId="77777777" w:rsidTr="0086658F">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86658F">
        <w:trPr>
          <w:trHeight w:val="307"/>
        </w:trPr>
        <w:tc>
          <w:tcPr>
            <w:tcW w:w="2269" w:type="dxa"/>
            <w:vMerge/>
            <w:tcBorders>
              <w:left w:val="single" w:sz="18" w:space="0" w:color="auto"/>
              <w:bottom w:val="single" w:sz="4" w:space="0" w:color="auto"/>
              <w:right w:val="single" w:sz="4" w:space="0" w:color="auto"/>
            </w:tcBorders>
            <w:shd w:val="clear" w:color="auto" w:fill="BFBFBF" w:themeFill="background1" w:themeFillShade="BF"/>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BFBFBF" w:themeFill="background1" w:themeFillShade="BF"/>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86658F">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FBFBF" w:themeFill="background1" w:themeFillShade="BF"/>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86658F">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FBFBF" w:themeFill="background1" w:themeFillShade="BF"/>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FBFBF" w:themeFill="background1" w:themeFillShade="BF"/>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BFBFBF" w:themeFill="background1" w:themeFillShade="BF"/>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86658F">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FBFBF" w:themeFill="background1" w:themeFillShade="BF"/>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BFBFBF" w:themeFill="background1" w:themeFillShade="BF"/>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FBFBF" w:themeFill="background1" w:themeFillShade="BF"/>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BFBFBF" w:themeFill="background1" w:themeFillShade="BF"/>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86658F">
        <w:trPr>
          <w:trHeight w:val="340"/>
        </w:trPr>
        <w:tc>
          <w:tcPr>
            <w:tcW w:w="10055" w:type="dxa"/>
            <w:gridSpan w:val="10"/>
            <w:tcBorders>
              <w:bottom w:val="nil"/>
            </w:tcBorders>
            <w:shd w:val="clear" w:color="auto" w:fill="BFBFBF" w:themeFill="background1" w:themeFillShade="BF"/>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86658F">
        <w:trPr>
          <w:trHeight w:val="601"/>
        </w:trPr>
        <w:tc>
          <w:tcPr>
            <w:tcW w:w="5875" w:type="dxa"/>
            <w:gridSpan w:val="5"/>
            <w:vMerge w:val="restart"/>
            <w:shd w:val="clear" w:color="auto" w:fill="BFBFBF" w:themeFill="background1" w:themeFillShade="BF"/>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shd w:val="clear" w:color="auto" w:fill="BFBFBF" w:themeFill="background1" w:themeFillShade="BF"/>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shd w:val="clear" w:color="auto" w:fill="BFBFBF" w:themeFill="background1" w:themeFillShade="BF"/>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86658F">
        <w:trPr>
          <w:trHeight w:val="340"/>
        </w:trPr>
        <w:tc>
          <w:tcPr>
            <w:tcW w:w="5875" w:type="dxa"/>
            <w:gridSpan w:val="5"/>
            <w:vMerge/>
            <w:tcBorders>
              <w:bottom w:val="nil"/>
            </w:tcBorders>
            <w:shd w:val="clear" w:color="auto" w:fill="BFBFBF" w:themeFill="background1" w:themeFillShade="BF"/>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shd w:val="clear" w:color="auto" w:fill="BFBFBF" w:themeFill="background1" w:themeFillShade="BF"/>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86658F">
        <w:trPr>
          <w:trHeight w:val="340"/>
        </w:trPr>
        <w:tc>
          <w:tcPr>
            <w:tcW w:w="5875" w:type="dxa"/>
            <w:gridSpan w:val="5"/>
            <w:tcBorders>
              <w:bottom w:val="nil"/>
            </w:tcBorders>
            <w:shd w:val="clear" w:color="auto" w:fill="BFBFBF" w:themeFill="background1" w:themeFillShade="BF"/>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shd w:val="clear" w:color="auto" w:fill="BFBFBF" w:themeFill="background1" w:themeFillShade="BF"/>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shd w:val="clear" w:color="auto" w:fill="BFBFBF" w:themeFill="background1" w:themeFillShade="BF"/>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86658F">
        <w:trPr>
          <w:trHeight w:val="1142"/>
        </w:trPr>
        <w:tc>
          <w:tcPr>
            <w:tcW w:w="415" w:type="dxa"/>
            <w:vMerge w:val="restart"/>
            <w:tcBorders>
              <w:top w:val="nil"/>
            </w:tcBorders>
            <w:shd w:val="clear" w:color="auto" w:fill="BFBFBF" w:themeFill="background1" w:themeFillShade="BF"/>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shd w:val="clear" w:color="auto" w:fill="BFBFBF" w:themeFill="background1" w:themeFillShade="BF"/>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shd w:val="clear" w:color="auto" w:fill="BFBFBF" w:themeFill="background1" w:themeFillShade="BF"/>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shd w:val="clear" w:color="auto" w:fill="BFBFBF" w:themeFill="background1" w:themeFillShade="BF"/>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86658F">
        <w:trPr>
          <w:trHeight w:val="1110"/>
        </w:trPr>
        <w:tc>
          <w:tcPr>
            <w:tcW w:w="415" w:type="dxa"/>
            <w:vMerge/>
            <w:shd w:val="clear" w:color="auto" w:fill="BFBFBF" w:themeFill="background1" w:themeFillShade="BF"/>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shd w:val="clear" w:color="auto" w:fill="BFBFBF" w:themeFill="background1" w:themeFillShade="BF"/>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shd w:val="clear" w:color="auto" w:fill="BFBFBF" w:themeFill="background1" w:themeFillShade="BF"/>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shd w:val="clear" w:color="auto" w:fill="BFBFBF" w:themeFill="background1" w:themeFillShade="BF"/>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86658F">
        <w:trPr>
          <w:trHeight w:val="1297"/>
        </w:trPr>
        <w:tc>
          <w:tcPr>
            <w:tcW w:w="415" w:type="dxa"/>
            <w:vMerge/>
            <w:shd w:val="clear" w:color="auto" w:fill="BFBFBF" w:themeFill="background1" w:themeFillShade="BF"/>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shd w:val="clear" w:color="auto" w:fill="BFBFBF" w:themeFill="background1" w:themeFillShade="BF"/>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shd w:val="clear" w:color="auto" w:fill="BFBFBF" w:themeFill="background1" w:themeFillShade="BF"/>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shd w:val="clear" w:color="auto" w:fill="BFBFBF" w:themeFill="background1" w:themeFillShade="BF"/>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86658F">
        <w:trPr>
          <w:trHeight w:val="975"/>
        </w:trPr>
        <w:tc>
          <w:tcPr>
            <w:tcW w:w="5875" w:type="dxa"/>
            <w:gridSpan w:val="5"/>
            <w:vMerge w:val="restart"/>
            <w:tcBorders>
              <w:top w:val="single" w:sz="4" w:space="0" w:color="auto"/>
            </w:tcBorders>
            <w:shd w:val="clear" w:color="auto" w:fill="BFBFBF" w:themeFill="background1" w:themeFillShade="BF"/>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shd w:val="clear" w:color="auto" w:fill="BFBFBF" w:themeFill="background1" w:themeFillShade="BF"/>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shd w:val="clear" w:color="auto" w:fill="BFBFBF" w:themeFill="background1" w:themeFillShade="BF"/>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86658F">
        <w:trPr>
          <w:trHeight w:val="680"/>
        </w:trPr>
        <w:tc>
          <w:tcPr>
            <w:tcW w:w="5875" w:type="dxa"/>
            <w:gridSpan w:val="5"/>
            <w:vMerge/>
            <w:shd w:val="clear" w:color="auto" w:fill="BFBFBF" w:themeFill="background1" w:themeFillShade="BF"/>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shd w:val="clear" w:color="auto" w:fill="BFBFBF" w:themeFill="background1" w:themeFillShade="BF"/>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86658F">
              <w:rPr>
                <w:rFonts w:ascii="BIZ UDP明朝 Medium" w:eastAsia="BIZ UDP明朝 Medium" w:hAnsi="BIZ UDP明朝 Medium" w:hint="eastAsia"/>
                <w:bCs/>
                <w:spacing w:val="53"/>
                <w:kern w:val="0"/>
                <w:sz w:val="16"/>
                <w:szCs w:val="16"/>
                <w:fitText w:val="800" w:id="-1554676480"/>
              </w:rPr>
              <w:t>（前年</w:t>
            </w:r>
            <w:r w:rsidRPr="0086658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BFBFBF" w:themeFill="background1" w:themeFillShade="BF"/>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86658F">
        <w:trPr>
          <w:trHeight w:val="680"/>
        </w:trPr>
        <w:tc>
          <w:tcPr>
            <w:tcW w:w="5875" w:type="dxa"/>
            <w:gridSpan w:val="5"/>
            <w:vMerge/>
            <w:shd w:val="clear" w:color="auto" w:fill="BFBFBF" w:themeFill="background1" w:themeFillShade="BF"/>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shd w:val="clear" w:color="auto" w:fill="BFBFBF" w:themeFill="background1" w:themeFillShade="BF"/>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86658F">
              <w:rPr>
                <w:rFonts w:ascii="BIZ UDP明朝 Medium" w:eastAsia="BIZ UDP明朝 Medium" w:hAnsi="BIZ UDP明朝 Medium" w:hint="eastAsia"/>
                <w:bCs/>
                <w:spacing w:val="23"/>
                <w:kern w:val="0"/>
                <w:sz w:val="16"/>
                <w:szCs w:val="16"/>
                <w:fitText w:val="800" w:id="-1554676479"/>
              </w:rPr>
              <w:t>（</w:t>
            </w:r>
            <w:r w:rsidRPr="0086658F">
              <w:rPr>
                <w:rFonts w:ascii="BIZ UDP明朝 Medium" w:eastAsia="BIZ UDP明朝 Medium" w:hAnsi="BIZ UDP明朝 Medium"/>
                <w:bCs/>
                <w:spacing w:val="23"/>
                <w:kern w:val="0"/>
                <w:sz w:val="16"/>
                <w:szCs w:val="16"/>
                <w:fitText w:val="800" w:id="-1554676479"/>
              </w:rPr>
              <w:t>2年前</w:t>
            </w:r>
            <w:r w:rsidRPr="0086658F">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BFBFBF" w:themeFill="background1" w:themeFillShade="BF"/>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86658F">
        <w:trPr>
          <w:trHeight w:val="680"/>
        </w:trPr>
        <w:tc>
          <w:tcPr>
            <w:tcW w:w="5875" w:type="dxa"/>
            <w:gridSpan w:val="5"/>
            <w:vMerge/>
            <w:shd w:val="clear" w:color="auto" w:fill="BFBFBF" w:themeFill="background1" w:themeFillShade="BF"/>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shd w:val="clear" w:color="auto" w:fill="BFBFBF" w:themeFill="background1" w:themeFillShade="BF"/>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86658F">
              <w:rPr>
                <w:rFonts w:ascii="BIZ UDP明朝 Medium" w:eastAsia="BIZ UDP明朝 Medium" w:hAnsi="BIZ UDP明朝 Medium" w:hint="eastAsia"/>
                <w:bCs/>
                <w:spacing w:val="23"/>
                <w:kern w:val="0"/>
                <w:sz w:val="16"/>
                <w:szCs w:val="16"/>
                <w:fitText w:val="800" w:id="-1554676478"/>
              </w:rPr>
              <w:t>（</w:t>
            </w:r>
            <w:r w:rsidRPr="0086658F">
              <w:rPr>
                <w:rFonts w:ascii="BIZ UDP明朝 Medium" w:eastAsia="BIZ UDP明朝 Medium" w:hAnsi="BIZ UDP明朝 Medium"/>
                <w:bCs/>
                <w:spacing w:val="23"/>
                <w:kern w:val="0"/>
                <w:sz w:val="16"/>
                <w:szCs w:val="16"/>
                <w:fitText w:val="800" w:id="-1554676478"/>
              </w:rPr>
              <w:t>3年前</w:t>
            </w:r>
            <w:r w:rsidRPr="0086658F">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BFBFBF" w:themeFill="background1" w:themeFillShade="BF"/>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86658F">
        <w:trPr>
          <w:trHeight w:val="680"/>
        </w:trPr>
        <w:tc>
          <w:tcPr>
            <w:tcW w:w="6996" w:type="dxa"/>
            <w:gridSpan w:val="6"/>
            <w:shd w:val="clear" w:color="auto" w:fill="BFBFBF" w:themeFill="background1" w:themeFillShade="BF"/>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sidR="00C06252">
              <w:rPr>
                <w:rFonts w:ascii="BIZ UDP明朝 Medium" w:eastAsia="BIZ UDP明朝 Medium" w:hAnsi="BIZ UDP明朝 Medium" w:hint="eastAsia"/>
                <w:color w:val="000000" w:themeColor="text1"/>
                <w:sz w:val="20"/>
                <w:szCs w:val="20"/>
              </w:rPr>
              <w:t>も</w:t>
            </w:r>
            <w:r>
              <w:rPr>
                <w:rFonts w:ascii="BIZ UDP明朝 Medium" w:eastAsia="BIZ UDP明朝 Medium" w:hAnsi="BIZ UDP明朝 Medium" w:hint="eastAsia"/>
                <w:color w:val="000000" w:themeColor="text1"/>
                <w:sz w:val="20"/>
                <w:szCs w:val="20"/>
              </w:rPr>
              <w:t>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shd w:val="clear" w:color="auto" w:fill="BFBFBF" w:themeFill="background1" w:themeFillShade="BF"/>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shd w:val="clear" w:color="auto" w:fill="BFBFBF" w:themeFill="background1" w:themeFillShade="BF"/>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86658F">
        <w:trPr>
          <w:trHeight w:val="680"/>
        </w:trPr>
        <w:tc>
          <w:tcPr>
            <w:tcW w:w="6996" w:type="dxa"/>
            <w:gridSpan w:val="6"/>
            <w:tcBorders>
              <w:bottom w:val="single" w:sz="4" w:space="0" w:color="auto"/>
            </w:tcBorders>
            <w:shd w:val="clear" w:color="auto" w:fill="BFBFBF" w:themeFill="background1" w:themeFillShade="BF"/>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shd w:val="clear" w:color="auto" w:fill="BFBFBF" w:themeFill="background1" w:themeFillShade="BF"/>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shd w:val="clear" w:color="auto" w:fill="BFBFBF" w:themeFill="background1" w:themeFillShade="BF"/>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86658F">
        <w:trPr>
          <w:trHeight w:val="680"/>
        </w:trPr>
        <w:tc>
          <w:tcPr>
            <w:tcW w:w="10055" w:type="dxa"/>
            <w:gridSpan w:val="10"/>
            <w:tcBorders>
              <w:bottom w:val="nil"/>
            </w:tcBorders>
            <w:shd w:val="clear" w:color="auto" w:fill="BFBFBF" w:themeFill="background1" w:themeFillShade="BF"/>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86658F">
        <w:trPr>
          <w:trHeight w:val="680"/>
        </w:trPr>
        <w:tc>
          <w:tcPr>
            <w:tcW w:w="415" w:type="dxa"/>
            <w:vMerge w:val="restart"/>
            <w:tcBorders>
              <w:top w:val="nil"/>
            </w:tcBorders>
            <w:shd w:val="clear" w:color="auto" w:fill="BFBFBF" w:themeFill="background1" w:themeFillShade="BF"/>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BFBFBF" w:themeFill="background1" w:themeFillShade="BF"/>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BFBFBF" w:themeFill="background1" w:themeFillShade="BF"/>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86658F">
        <w:trPr>
          <w:trHeight w:val="598"/>
        </w:trPr>
        <w:tc>
          <w:tcPr>
            <w:tcW w:w="415" w:type="dxa"/>
            <w:vMerge/>
            <w:shd w:val="clear" w:color="auto" w:fill="BFBFBF" w:themeFill="background1" w:themeFillShade="BF"/>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shd w:val="clear" w:color="auto" w:fill="BFBFBF" w:themeFill="background1" w:themeFillShade="BF"/>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shd w:val="clear" w:color="auto" w:fill="BFBFBF" w:themeFill="background1" w:themeFillShade="BF"/>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86658F">
        <w:trPr>
          <w:trHeight w:val="680"/>
        </w:trPr>
        <w:tc>
          <w:tcPr>
            <w:tcW w:w="415" w:type="dxa"/>
            <w:vMerge/>
            <w:shd w:val="clear" w:color="auto" w:fill="BFBFBF" w:themeFill="background1" w:themeFillShade="BF"/>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shd w:val="clear" w:color="auto" w:fill="BFBFBF" w:themeFill="background1" w:themeFillShade="BF"/>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shd w:val="clear" w:color="auto" w:fill="BFBFBF" w:themeFill="background1" w:themeFillShade="BF"/>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86658F">
        <w:trPr>
          <w:trHeight w:val="680"/>
        </w:trPr>
        <w:tc>
          <w:tcPr>
            <w:tcW w:w="415" w:type="dxa"/>
            <w:vMerge/>
            <w:shd w:val="clear" w:color="auto" w:fill="BFBFBF" w:themeFill="background1" w:themeFillShade="BF"/>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shd w:val="clear" w:color="auto" w:fill="BFBFBF" w:themeFill="background1" w:themeFillShade="BF"/>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shd w:val="clear" w:color="auto" w:fill="BFBFBF" w:themeFill="background1" w:themeFillShade="BF"/>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shd w:val="clear" w:color="auto" w:fill="BFBFBF" w:themeFill="background1" w:themeFillShade="BF"/>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11C38EB7" w14:textId="29DE9B12"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sidR="00771069">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873385" w:rsidRPr="00911D59" w14:paraId="244E44A7" w14:textId="77777777" w:rsidTr="0086658F">
        <w:trPr>
          <w:trHeight w:val="680"/>
        </w:trPr>
        <w:tc>
          <w:tcPr>
            <w:tcW w:w="415" w:type="dxa"/>
            <w:vMerge/>
            <w:shd w:val="clear" w:color="auto" w:fill="BFBFBF" w:themeFill="background1" w:themeFillShade="BF"/>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shd w:val="clear" w:color="auto" w:fill="BFBFBF" w:themeFill="background1" w:themeFillShade="BF"/>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shd w:val="clear" w:color="auto" w:fill="BFBFBF" w:themeFill="background1" w:themeFillShade="BF"/>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86658F">
        <w:trPr>
          <w:trHeight w:val="680"/>
        </w:trPr>
        <w:tc>
          <w:tcPr>
            <w:tcW w:w="415" w:type="dxa"/>
            <w:vMerge/>
            <w:shd w:val="clear" w:color="auto" w:fill="BFBFBF" w:themeFill="background1" w:themeFillShade="BF"/>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shd w:val="clear" w:color="auto" w:fill="BFBFBF" w:themeFill="background1" w:themeFillShade="BF"/>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shd w:val="clear" w:color="auto" w:fill="BFBFBF" w:themeFill="background1" w:themeFillShade="BF"/>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86658F">
        <w:trPr>
          <w:trHeight w:val="680"/>
        </w:trPr>
        <w:tc>
          <w:tcPr>
            <w:tcW w:w="415" w:type="dxa"/>
            <w:vMerge/>
            <w:shd w:val="clear" w:color="auto" w:fill="BFBFBF" w:themeFill="background1" w:themeFillShade="BF"/>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shd w:val="clear" w:color="auto" w:fill="BFBFBF" w:themeFill="background1" w:themeFillShade="BF"/>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shd w:val="clear" w:color="auto" w:fill="BFBFBF" w:themeFill="background1" w:themeFillShade="BF"/>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86658F">
        <w:trPr>
          <w:trHeight w:val="680"/>
        </w:trPr>
        <w:tc>
          <w:tcPr>
            <w:tcW w:w="415" w:type="dxa"/>
            <w:vMerge/>
            <w:tcBorders>
              <w:bottom w:val="single" w:sz="4" w:space="0" w:color="auto"/>
            </w:tcBorders>
            <w:shd w:val="clear" w:color="auto" w:fill="BFBFBF" w:themeFill="background1" w:themeFillShade="BF"/>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shd w:val="clear" w:color="auto" w:fill="BFBFBF" w:themeFill="background1" w:themeFillShade="BF"/>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shd w:val="clear" w:color="auto" w:fill="BFBFBF" w:themeFill="background1" w:themeFillShade="BF"/>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shd w:val="clear" w:color="auto" w:fill="BFBFBF" w:themeFill="background1" w:themeFillShade="BF"/>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86658F">
        <w:trPr>
          <w:trHeight w:val="680"/>
        </w:trPr>
        <w:tc>
          <w:tcPr>
            <w:tcW w:w="6996" w:type="dxa"/>
            <w:gridSpan w:val="6"/>
            <w:tcBorders>
              <w:bottom w:val="nil"/>
            </w:tcBorders>
            <w:shd w:val="clear" w:color="auto" w:fill="BFBFBF" w:themeFill="background1" w:themeFillShade="BF"/>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shd w:val="clear" w:color="auto" w:fill="BFBFBF" w:themeFill="background1" w:themeFillShade="BF"/>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shd w:val="clear" w:color="auto" w:fill="BFBFBF" w:themeFill="background1" w:themeFillShade="BF"/>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2539F6" w:rsidRPr="00911D59" w14:paraId="4B6BA85F" w14:textId="77777777" w:rsidTr="0086658F">
        <w:trPr>
          <w:trHeight w:val="680"/>
        </w:trPr>
        <w:tc>
          <w:tcPr>
            <w:tcW w:w="415" w:type="dxa"/>
            <w:vMerge w:val="restart"/>
            <w:tcBorders>
              <w:top w:val="nil"/>
            </w:tcBorders>
            <w:shd w:val="clear" w:color="auto" w:fill="BFBFBF" w:themeFill="background1" w:themeFillShade="BF"/>
            <w:vAlign w:val="center"/>
          </w:tcPr>
          <w:p w14:paraId="48D61059" w14:textId="77777777" w:rsidR="002539F6" w:rsidRDefault="002539F6" w:rsidP="00873385">
            <w:pPr>
              <w:rPr>
                <w:rFonts w:ascii="BIZ UDP明朝 Medium" w:eastAsia="BIZ UDP明朝 Medium" w:hAnsi="BIZ UDP明朝 Medium"/>
                <w:sz w:val="20"/>
                <w:szCs w:val="20"/>
              </w:rPr>
            </w:pPr>
          </w:p>
          <w:p w14:paraId="0F7B7E6A"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BFBFBF" w:themeFill="background1" w:themeFillShade="BF"/>
            <w:vAlign w:val="center"/>
          </w:tcPr>
          <w:p w14:paraId="0FAD6820" w14:textId="71FB90D9"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BFBFBF" w:themeFill="background1" w:themeFillShade="BF"/>
          </w:tcPr>
          <w:p w14:paraId="5AF0BFC1" w14:textId="77777777" w:rsidR="002539F6" w:rsidRPr="009E291E" w:rsidRDefault="002539F6"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2539F6" w:rsidRPr="00911D59" w:rsidRDefault="002539F6"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BFBFBF" w:themeFill="background1" w:themeFillShade="BF"/>
            <w:vAlign w:val="center"/>
          </w:tcPr>
          <w:p w14:paraId="776DD404" w14:textId="52CFDCDD" w:rsidR="002539F6" w:rsidRDefault="002539F6"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2539F6" w:rsidRPr="00911D59" w14:paraId="337BD650" w14:textId="77777777" w:rsidTr="00406B36">
        <w:trPr>
          <w:trHeight w:val="680"/>
        </w:trPr>
        <w:tc>
          <w:tcPr>
            <w:tcW w:w="415" w:type="dxa"/>
            <w:vMerge/>
            <w:shd w:val="clear" w:color="auto" w:fill="BFBFBF" w:themeFill="background1" w:themeFillShade="BF"/>
            <w:vAlign w:val="center"/>
          </w:tcPr>
          <w:p w14:paraId="62E242AD" w14:textId="77777777" w:rsidR="002539F6" w:rsidRPr="00911D59" w:rsidRDefault="002539F6" w:rsidP="00472E32">
            <w:pPr>
              <w:rPr>
                <w:rFonts w:ascii="BIZ UDP明朝 Medium" w:eastAsia="BIZ UDP明朝 Medium" w:hAnsi="BIZ UDP明朝 Medium"/>
                <w:sz w:val="20"/>
                <w:szCs w:val="20"/>
              </w:rPr>
            </w:pPr>
          </w:p>
        </w:tc>
        <w:tc>
          <w:tcPr>
            <w:tcW w:w="1730" w:type="dxa"/>
            <w:gridSpan w:val="2"/>
            <w:vMerge w:val="restart"/>
            <w:shd w:val="clear" w:color="auto" w:fill="auto"/>
          </w:tcPr>
          <w:p w14:paraId="1D24E242" w14:textId="0B58DD16"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bottom w:val="single" w:sz="18" w:space="0" w:color="auto"/>
            </w:tcBorders>
            <w:shd w:val="clear" w:color="auto" w:fill="BFBFBF" w:themeFill="background1" w:themeFillShade="BF"/>
          </w:tcPr>
          <w:p w14:paraId="6B263D73"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2539F6" w:rsidRDefault="002539F6" w:rsidP="00873385">
            <w:pPr>
              <w:jc w:val="left"/>
              <w:rPr>
                <w:rFonts w:ascii="BIZ UDP明朝 Medium" w:eastAsia="BIZ UDP明朝 Medium" w:hAnsi="BIZ UDP明朝 Medium"/>
                <w:color w:val="000000" w:themeColor="text1"/>
                <w:sz w:val="20"/>
                <w:szCs w:val="20"/>
              </w:rPr>
            </w:pPr>
          </w:p>
          <w:p w14:paraId="517D3D3D"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2539F6" w:rsidRDefault="002539F6" w:rsidP="00873385">
            <w:pPr>
              <w:jc w:val="left"/>
              <w:rPr>
                <w:rFonts w:ascii="BIZ UDP明朝 Medium" w:eastAsia="BIZ UDP明朝 Medium" w:hAnsi="BIZ UDP明朝 Medium"/>
                <w:color w:val="000000" w:themeColor="text1"/>
                <w:sz w:val="20"/>
                <w:szCs w:val="20"/>
              </w:rPr>
            </w:pPr>
          </w:p>
          <w:p w14:paraId="2B08CEAD" w14:textId="19E40277" w:rsidR="002539F6" w:rsidRPr="00911D59" w:rsidRDefault="002539F6"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bottom w:val="single" w:sz="18" w:space="0" w:color="auto"/>
            </w:tcBorders>
            <w:shd w:val="clear" w:color="auto" w:fill="BFBFBF" w:themeFill="background1" w:themeFillShade="BF"/>
          </w:tcPr>
          <w:p w14:paraId="5729110E"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2539F6"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2539F6" w:rsidRPr="00911D59" w14:paraId="081B33E9" w14:textId="77777777" w:rsidTr="00406B36">
        <w:trPr>
          <w:trHeight w:val="1858"/>
        </w:trPr>
        <w:tc>
          <w:tcPr>
            <w:tcW w:w="415" w:type="dxa"/>
            <w:vMerge/>
            <w:shd w:val="clear" w:color="auto" w:fill="BFBFBF" w:themeFill="background1" w:themeFillShade="BF"/>
            <w:vAlign w:val="center"/>
          </w:tcPr>
          <w:p w14:paraId="6C853DF3" w14:textId="77777777" w:rsidR="002539F6" w:rsidRPr="00911D59" w:rsidRDefault="002539F6" w:rsidP="00472E32">
            <w:pPr>
              <w:rPr>
                <w:rFonts w:ascii="BIZ UDP明朝 Medium" w:eastAsia="BIZ UDP明朝 Medium" w:hAnsi="BIZ UDP明朝 Medium"/>
                <w:sz w:val="20"/>
                <w:szCs w:val="20"/>
              </w:rPr>
            </w:pPr>
          </w:p>
        </w:tc>
        <w:tc>
          <w:tcPr>
            <w:tcW w:w="1730" w:type="dxa"/>
            <w:gridSpan w:val="2"/>
            <w:vMerge/>
            <w:tcBorders>
              <w:right w:val="single" w:sz="18" w:space="0" w:color="auto"/>
            </w:tcBorders>
            <w:shd w:val="clear" w:color="auto" w:fill="auto"/>
          </w:tcPr>
          <w:p w14:paraId="4EA68398"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Borders>
              <w:top w:val="single" w:sz="18" w:space="0" w:color="auto"/>
              <w:left w:val="single" w:sz="18" w:space="0" w:color="auto"/>
              <w:bottom w:val="single" w:sz="18" w:space="0" w:color="auto"/>
              <w:right w:val="single" w:sz="18" w:space="0" w:color="auto"/>
            </w:tcBorders>
            <w:shd w:val="clear" w:color="auto" w:fill="auto"/>
          </w:tcPr>
          <w:p w14:paraId="2FBC13E9" w14:textId="77777777" w:rsidR="002539F6" w:rsidRPr="005E52F7" w:rsidRDefault="002539F6"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2539F6" w:rsidRPr="00C06252" w:rsidRDefault="002539F6" w:rsidP="00512D27">
            <w:pPr>
              <w:rPr>
                <w:rFonts w:ascii="BIZ UDP明朝 Medium" w:eastAsia="BIZ UDP明朝 Medium" w:hAnsi="BIZ UDP明朝 Medium"/>
                <w:color w:val="000000" w:themeColor="text1"/>
                <w:sz w:val="18"/>
                <w:szCs w:val="18"/>
              </w:rPr>
            </w:pPr>
          </w:p>
          <w:p w14:paraId="0FA33B01" w14:textId="77777777" w:rsidR="002539F6" w:rsidRPr="00C06252" w:rsidRDefault="002539F6" w:rsidP="00512D27">
            <w:pPr>
              <w:rPr>
                <w:rFonts w:ascii="BIZ UDP明朝 Medium" w:eastAsia="BIZ UDP明朝 Medium" w:hAnsi="BIZ UDP明朝 Medium"/>
                <w:color w:val="000000" w:themeColor="text1"/>
                <w:sz w:val="18"/>
                <w:szCs w:val="18"/>
              </w:rPr>
            </w:pPr>
          </w:p>
          <w:p w14:paraId="041B5249" w14:textId="77777777" w:rsidR="002539F6" w:rsidRPr="00C06252" w:rsidRDefault="002539F6" w:rsidP="00512D27">
            <w:pPr>
              <w:rPr>
                <w:rFonts w:ascii="BIZ UDP明朝 Medium" w:eastAsia="BIZ UDP明朝 Medium" w:hAnsi="BIZ UDP明朝 Medium"/>
                <w:color w:val="000000" w:themeColor="text1"/>
                <w:sz w:val="16"/>
                <w:szCs w:val="16"/>
              </w:rPr>
            </w:pPr>
          </w:p>
          <w:p w14:paraId="2730617C" w14:textId="77777777" w:rsidR="002539F6" w:rsidRPr="00C06252" w:rsidRDefault="002539F6" w:rsidP="00512D27">
            <w:pPr>
              <w:rPr>
                <w:rFonts w:ascii="BIZ UDP明朝 Medium" w:eastAsia="BIZ UDP明朝 Medium" w:hAnsi="BIZ UDP明朝 Medium"/>
                <w:color w:val="000000" w:themeColor="text1"/>
                <w:sz w:val="16"/>
                <w:szCs w:val="16"/>
              </w:rPr>
            </w:pPr>
          </w:p>
          <w:p w14:paraId="755411D5" w14:textId="77777777" w:rsidR="00551D7A" w:rsidRPr="00406B36" w:rsidRDefault="00551D7A" w:rsidP="00512D27">
            <w:pPr>
              <w:rPr>
                <w:rFonts w:ascii="BIZ UDP明朝 Medium" w:eastAsia="BIZ UDP明朝 Medium" w:hAnsi="BIZ UDP明朝 Medium"/>
                <w:color w:val="000000" w:themeColor="text1"/>
                <w:sz w:val="16"/>
                <w:szCs w:val="16"/>
              </w:rPr>
            </w:pPr>
          </w:p>
          <w:p w14:paraId="2EF85680" w14:textId="2BDEBEDD" w:rsidR="00551D7A" w:rsidRPr="00512D27" w:rsidRDefault="00551D7A" w:rsidP="00873385">
            <w:pPr>
              <w:rPr>
                <w:rFonts w:ascii="BIZ UDP明朝 Medium" w:eastAsia="BIZ UDP明朝 Medium" w:hAnsi="BIZ UDP明朝 Medium"/>
                <w:color w:val="000000" w:themeColor="text1"/>
                <w:sz w:val="17"/>
                <w:szCs w:val="17"/>
              </w:rPr>
            </w:pPr>
          </w:p>
        </w:tc>
      </w:tr>
      <w:tr w:rsidR="002539F6" w:rsidRPr="00911D59" w14:paraId="6CA50E38" w14:textId="77777777" w:rsidTr="00406B36">
        <w:trPr>
          <w:trHeight w:val="680"/>
        </w:trPr>
        <w:tc>
          <w:tcPr>
            <w:tcW w:w="415" w:type="dxa"/>
            <w:vMerge/>
            <w:shd w:val="clear" w:color="auto" w:fill="BFBFBF" w:themeFill="background1" w:themeFillShade="BF"/>
            <w:vAlign w:val="center"/>
          </w:tcPr>
          <w:p w14:paraId="384AF802" w14:textId="77777777" w:rsidR="002539F6" w:rsidRPr="00911D59" w:rsidRDefault="002539F6" w:rsidP="00472E32">
            <w:pPr>
              <w:rPr>
                <w:rFonts w:ascii="BIZ UDP明朝 Medium" w:eastAsia="BIZ UDP明朝 Medium" w:hAnsi="BIZ UDP明朝 Medium"/>
                <w:sz w:val="20"/>
                <w:szCs w:val="20"/>
              </w:rPr>
            </w:pPr>
          </w:p>
        </w:tc>
        <w:tc>
          <w:tcPr>
            <w:tcW w:w="1730" w:type="dxa"/>
            <w:gridSpan w:val="2"/>
            <w:shd w:val="clear" w:color="auto" w:fill="BFBFBF" w:themeFill="background1" w:themeFillShade="BF"/>
          </w:tcPr>
          <w:p w14:paraId="18B0EBC8" w14:textId="77777777" w:rsidR="002539F6" w:rsidRPr="00911D59"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Borders>
              <w:top w:val="single" w:sz="18" w:space="0" w:color="auto"/>
            </w:tcBorders>
            <w:shd w:val="clear" w:color="auto" w:fill="BFBFBF" w:themeFill="background1" w:themeFillShade="BF"/>
          </w:tcPr>
          <w:p w14:paraId="74D5C59D" w14:textId="251A422C"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18" w:space="0" w:color="auto"/>
            </w:tcBorders>
            <w:shd w:val="clear" w:color="auto" w:fill="BFBFBF" w:themeFill="background1" w:themeFillShade="BF"/>
          </w:tcPr>
          <w:p w14:paraId="480B1803" w14:textId="7B6950C5"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03A6C21" w14:textId="77777777" w:rsidTr="0086658F">
        <w:trPr>
          <w:trHeight w:val="680"/>
        </w:trPr>
        <w:tc>
          <w:tcPr>
            <w:tcW w:w="415" w:type="dxa"/>
            <w:vMerge/>
            <w:shd w:val="clear" w:color="auto" w:fill="BFBFBF" w:themeFill="background1" w:themeFillShade="BF"/>
            <w:vAlign w:val="center"/>
          </w:tcPr>
          <w:p w14:paraId="72FF313D" w14:textId="77777777" w:rsidR="002539F6" w:rsidRPr="00911D59" w:rsidRDefault="002539F6" w:rsidP="00472E32">
            <w:pPr>
              <w:rPr>
                <w:rFonts w:ascii="BIZ UDP明朝 Medium" w:eastAsia="BIZ UDP明朝 Medium" w:hAnsi="BIZ UDP明朝 Medium"/>
                <w:sz w:val="20"/>
                <w:szCs w:val="20"/>
              </w:rPr>
            </w:pPr>
          </w:p>
        </w:tc>
        <w:tc>
          <w:tcPr>
            <w:tcW w:w="1730" w:type="dxa"/>
            <w:gridSpan w:val="2"/>
            <w:shd w:val="clear" w:color="auto" w:fill="BFBFBF" w:themeFill="background1" w:themeFillShade="BF"/>
          </w:tcPr>
          <w:p w14:paraId="4310E85F" w14:textId="124C9E04"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shd w:val="clear" w:color="auto" w:fill="BFBFBF" w:themeFill="background1" w:themeFillShade="BF"/>
          </w:tcPr>
          <w:p w14:paraId="7AAF5E0C" w14:textId="2056AA17"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34B7F4E3" w14:textId="2B2A4C6F"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EFB1BE2" w14:textId="77777777" w:rsidTr="0086658F">
        <w:trPr>
          <w:trHeight w:val="680"/>
        </w:trPr>
        <w:tc>
          <w:tcPr>
            <w:tcW w:w="415" w:type="dxa"/>
            <w:vMerge/>
            <w:shd w:val="clear" w:color="auto" w:fill="BFBFBF" w:themeFill="background1" w:themeFillShade="BF"/>
            <w:vAlign w:val="center"/>
          </w:tcPr>
          <w:p w14:paraId="03FE99EB" w14:textId="77777777" w:rsidR="002539F6" w:rsidRPr="00911D59" w:rsidRDefault="002539F6" w:rsidP="00472E32">
            <w:pPr>
              <w:rPr>
                <w:rFonts w:ascii="BIZ UDP明朝 Medium" w:eastAsia="BIZ UDP明朝 Medium" w:hAnsi="BIZ UDP明朝 Medium"/>
                <w:sz w:val="20"/>
                <w:szCs w:val="20"/>
              </w:rPr>
            </w:pPr>
          </w:p>
        </w:tc>
        <w:tc>
          <w:tcPr>
            <w:tcW w:w="1730" w:type="dxa"/>
            <w:gridSpan w:val="2"/>
            <w:shd w:val="clear" w:color="auto" w:fill="BFBFBF" w:themeFill="background1" w:themeFillShade="BF"/>
          </w:tcPr>
          <w:p w14:paraId="59636C71" w14:textId="0D1DF0A5"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shd w:val="clear" w:color="auto" w:fill="BFBFBF" w:themeFill="background1" w:themeFillShade="BF"/>
          </w:tcPr>
          <w:p w14:paraId="5644067F" w14:textId="50A5B252"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25A78C62" w14:textId="77777777" w:rsidR="002539F6" w:rsidRDefault="002539F6"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2539F6" w:rsidRDefault="002539F6"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2539F6" w:rsidRPr="00911D59" w14:paraId="455D77EB" w14:textId="77777777" w:rsidTr="0086658F">
        <w:trPr>
          <w:trHeight w:val="680"/>
        </w:trPr>
        <w:tc>
          <w:tcPr>
            <w:tcW w:w="415" w:type="dxa"/>
            <w:vMerge/>
            <w:shd w:val="clear" w:color="auto" w:fill="BFBFBF" w:themeFill="background1" w:themeFillShade="BF"/>
            <w:vAlign w:val="center"/>
          </w:tcPr>
          <w:p w14:paraId="3293262C" w14:textId="2DCE55F4" w:rsidR="002539F6" w:rsidRPr="00911D59" w:rsidRDefault="002539F6" w:rsidP="00873385">
            <w:pPr>
              <w:rPr>
                <w:rFonts w:ascii="BIZ UDP明朝 Medium" w:eastAsia="BIZ UDP明朝 Medium" w:hAnsi="BIZ UDP明朝 Medium"/>
                <w:sz w:val="20"/>
                <w:szCs w:val="20"/>
              </w:rPr>
            </w:pPr>
          </w:p>
        </w:tc>
        <w:tc>
          <w:tcPr>
            <w:tcW w:w="1730" w:type="dxa"/>
            <w:gridSpan w:val="2"/>
            <w:shd w:val="clear" w:color="auto" w:fill="BFBFBF" w:themeFill="background1" w:themeFillShade="BF"/>
          </w:tcPr>
          <w:p w14:paraId="5642F1E5" w14:textId="17579472" w:rsidR="002539F6" w:rsidRPr="00F2000A" w:rsidRDefault="002539F6" w:rsidP="00F2000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522C2A18" w14:textId="2E55048E" w:rsidR="002539F6" w:rsidRDefault="002539F6" w:rsidP="00873385">
            <w:pPr>
              <w:rPr>
                <w:rFonts w:ascii="BIZ UDP明朝 Medium" w:eastAsia="BIZ UDP明朝 Medium" w:hAnsi="BIZ UDP明朝 Medium"/>
                <w:color w:val="000000" w:themeColor="text1"/>
                <w:sz w:val="18"/>
                <w:szCs w:val="18"/>
              </w:rPr>
            </w:pPr>
          </w:p>
        </w:tc>
        <w:tc>
          <w:tcPr>
            <w:tcW w:w="2217" w:type="dxa"/>
            <w:shd w:val="clear" w:color="auto" w:fill="BFBFBF" w:themeFill="background1" w:themeFillShade="BF"/>
          </w:tcPr>
          <w:p w14:paraId="0357B8D5" w14:textId="70E93049"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575A7C40" w14:textId="11249C52" w:rsidR="002539F6" w:rsidRPr="009E37AF" w:rsidRDefault="002539F6" w:rsidP="00551D7A">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rsidRPr="002539F6">
              <w:rPr>
                <w:rFonts w:ascii="BIZ UDP明朝 Medium" w:eastAsia="BIZ UDP明朝 Medium" w:hAnsi="BIZ UDP明朝 Medium"/>
                <w:color w:val="000000" w:themeColor="text1"/>
                <w:sz w:val="17"/>
                <w:szCs w:val="17"/>
              </w:rPr>
              <w:t>各市町村が発行する「罹災証明書」</w:t>
            </w:r>
            <w:r w:rsidR="00C06252">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2539F6" w:rsidRPr="00911D59" w14:paraId="032144B2" w14:textId="77777777" w:rsidTr="00406B36">
        <w:trPr>
          <w:trHeight w:val="680"/>
        </w:trPr>
        <w:tc>
          <w:tcPr>
            <w:tcW w:w="415" w:type="dxa"/>
            <w:vMerge/>
            <w:shd w:val="clear" w:color="auto" w:fill="BFBFBF" w:themeFill="background1" w:themeFillShade="BF"/>
            <w:vAlign w:val="center"/>
          </w:tcPr>
          <w:p w14:paraId="637ECD78" w14:textId="77777777" w:rsidR="002539F6" w:rsidRDefault="002539F6" w:rsidP="00873385">
            <w:pPr>
              <w:rPr>
                <w:rFonts w:ascii="BIZ UDP明朝 Medium" w:eastAsia="BIZ UDP明朝 Medium" w:hAnsi="BIZ UDP明朝 Medium"/>
                <w:sz w:val="20"/>
                <w:szCs w:val="20"/>
              </w:rPr>
            </w:pPr>
          </w:p>
        </w:tc>
        <w:tc>
          <w:tcPr>
            <w:tcW w:w="1730" w:type="dxa"/>
            <w:gridSpan w:val="2"/>
            <w:vMerge w:val="restart"/>
            <w:shd w:val="clear" w:color="auto" w:fill="auto"/>
          </w:tcPr>
          <w:p w14:paraId="129D51BC" w14:textId="3DEB0857"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17" w:type="dxa"/>
            <w:tcBorders>
              <w:bottom w:val="single" w:sz="18" w:space="0" w:color="auto"/>
            </w:tcBorders>
            <w:shd w:val="clear" w:color="auto" w:fill="BFBFBF" w:themeFill="background1" w:themeFillShade="BF"/>
          </w:tcPr>
          <w:p w14:paraId="3855444E" w14:textId="3CEE57E1"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18" w:space="0" w:color="auto"/>
            </w:tcBorders>
            <w:shd w:val="clear" w:color="auto" w:fill="BFBFBF" w:themeFill="background1" w:themeFillShade="BF"/>
          </w:tcPr>
          <w:p w14:paraId="3A2A4837" w14:textId="49C85C08" w:rsidR="002539F6" w:rsidRPr="009E37AF" w:rsidRDefault="002539F6" w:rsidP="00873385">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2539F6" w:rsidRPr="00911D59" w14:paraId="483B3F0E" w14:textId="77777777" w:rsidTr="00406B36">
        <w:trPr>
          <w:trHeight w:val="680"/>
        </w:trPr>
        <w:tc>
          <w:tcPr>
            <w:tcW w:w="415" w:type="dxa"/>
            <w:vMerge/>
            <w:shd w:val="clear" w:color="auto" w:fill="BFBFBF" w:themeFill="background1" w:themeFillShade="BF"/>
            <w:vAlign w:val="center"/>
          </w:tcPr>
          <w:p w14:paraId="07010A4A" w14:textId="77777777" w:rsidR="002539F6" w:rsidRDefault="002539F6" w:rsidP="00873385">
            <w:pPr>
              <w:rPr>
                <w:rFonts w:ascii="BIZ UDP明朝 Medium" w:eastAsia="BIZ UDP明朝 Medium" w:hAnsi="BIZ UDP明朝 Medium"/>
                <w:sz w:val="20"/>
                <w:szCs w:val="20"/>
              </w:rPr>
            </w:pPr>
          </w:p>
        </w:tc>
        <w:tc>
          <w:tcPr>
            <w:tcW w:w="1730" w:type="dxa"/>
            <w:gridSpan w:val="2"/>
            <w:vMerge/>
            <w:tcBorders>
              <w:right w:val="single" w:sz="18" w:space="0" w:color="auto"/>
            </w:tcBorders>
            <w:shd w:val="clear" w:color="auto" w:fill="auto"/>
          </w:tcPr>
          <w:p w14:paraId="4DF46889"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Borders>
              <w:top w:val="single" w:sz="18" w:space="0" w:color="auto"/>
              <w:left w:val="single" w:sz="18" w:space="0" w:color="auto"/>
              <w:bottom w:val="single" w:sz="18" w:space="0" w:color="auto"/>
              <w:right w:val="single" w:sz="18" w:space="0" w:color="auto"/>
            </w:tcBorders>
            <w:shd w:val="clear" w:color="auto" w:fill="auto"/>
          </w:tcPr>
          <w:p w14:paraId="7E4B0FF8" w14:textId="77777777" w:rsidR="002539F6" w:rsidRDefault="002539F6" w:rsidP="00873385">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2539F6" w:rsidRDefault="002539F6" w:rsidP="002539F6">
            <w:pPr>
              <w:rPr>
                <w:rFonts w:ascii="BIZ UDP明朝 Medium" w:eastAsia="BIZ UDP明朝 Medium" w:hAnsi="BIZ UDP明朝 Medium"/>
                <w:color w:val="000000" w:themeColor="text1"/>
                <w:sz w:val="20"/>
                <w:szCs w:val="20"/>
              </w:rPr>
            </w:pPr>
          </w:p>
          <w:p w14:paraId="02690EF8" w14:textId="77777777" w:rsidR="00551D7A" w:rsidRDefault="00551D7A" w:rsidP="002539F6">
            <w:pPr>
              <w:rPr>
                <w:rFonts w:ascii="BIZ UDP明朝 Medium" w:eastAsia="BIZ UDP明朝 Medium" w:hAnsi="BIZ UDP明朝 Medium"/>
                <w:color w:val="000000" w:themeColor="text1"/>
                <w:sz w:val="17"/>
                <w:szCs w:val="17"/>
              </w:rPr>
            </w:pPr>
          </w:p>
          <w:p w14:paraId="4969F381" w14:textId="77777777" w:rsidR="00212093" w:rsidRDefault="00212093" w:rsidP="002539F6">
            <w:pPr>
              <w:rPr>
                <w:rFonts w:ascii="BIZ UDP明朝 Medium" w:eastAsia="BIZ UDP明朝 Medium" w:hAnsi="BIZ UDP明朝 Medium"/>
                <w:color w:val="000000" w:themeColor="text1"/>
                <w:sz w:val="17"/>
                <w:szCs w:val="17"/>
              </w:rPr>
            </w:pPr>
          </w:p>
          <w:p w14:paraId="68BE8F7B" w14:textId="77777777" w:rsidR="00212093" w:rsidRDefault="00212093" w:rsidP="002539F6">
            <w:pPr>
              <w:rPr>
                <w:rFonts w:ascii="BIZ UDP明朝 Medium" w:eastAsia="BIZ UDP明朝 Medium" w:hAnsi="BIZ UDP明朝 Medium"/>
                <w:color w:val="000000" w:themeColor="text1"/>
                <w:sz w:val="17"/>
                <w:szCs w:val="17"/>
              </w:rPr>
            </w:pPr>
          </w:p>
          <w:p w14:paraId="2B5A74B0" w14:textId="00AF8644" w:rsidR="00212093" w:rsidRPr="002539F6" w:rsidRDefault="00212093" w:rsidP="002539F6">
            <w:pPr>
              <w:rPr>
                <w:rFonts w:ascii="BIZ UDP明朝 Medium" w:eastAsia="BIZ UDP明朝 Medium" w:hAnsi="BIZ UDP明朝 Medium"/>
                <w:color w:val="000000" w:themeColor="text1"/>
                <w:sz w:val="17"/>
                <w:szCs w:val="17"/>
              </w:rPr>
            </w:pPr>
          </w:p>
        </w:tc>
      </w:tr>
      <w:tr w:rsidR="00512D27" w:rsidRPr="00911D59" w14:paraId="2E4FAFFC" w14:textId="77777777" w:rsidTr="006F3A62">
        <w:trPr>
          <w:trHeight w:val="9774"/>
        </w:trPr>
        <w:tc>
          <w:tcPr>
            <w:tcW w:w="10055" w:type="dxa"/>
            <w:gridSpan w:val="10"/>
            <w:shd w:val="clear" w:color="auto" w:fill="auto"/>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6F3A62">
              <w:tc>
                <w:tcPr>
                  <w:tcW w:w="6652" w:type="dxa"/>
                  <w:shd w:val="clear" w:color="auto" w:fill="BFBFBF" w:themeFill="background1" w:themeFillShade="BF"/>
                </w:tcPr>
                <w:p w14:paraId="17855B0F" w14:textId="77777777" w:rsidR="00512D27" w:rsidRPr="00911D59" w:rsidRDefault="00512D27" w:rsidP="00406B36">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BFBFBF" w:themeFill="background1" w:themeFillShade="BF"/>
                </w:tcPr>
                <w:p w14:paraId="72031CD2"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406B36">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482E87C7"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6F3A62">
              <w:tc>
                <w:tcPr>
                  <w:tcW w:w="6652" w:type="dxa"/>
                  <w:shd w:val="clear" w:color="auto" w:fill="BFBFBF" w:themeFill="background1" w:themeFillShade="BF"/>
                </w:tcPr>
                <w:p w14:paraId="149F56EC" w14:textId="77777777" w:rsidR="00512D27" w:rsidRPr="00911D59" w:rsidRDefault="00512D27" w:rsidP="00406B36">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BFBFBF" w:themeFill="background1" w:themeFillShade="BF"/>
                </w:tcPr>
                <w:p w14:paraId="3FD6676A"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77B536F4"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406B3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6F3A62">
              <w:tc>
                <w:tcPr>
                  <w:tcW w:w="6652" w:type="dxa"/>
                  <w:shd w:val="clear" w:color="auto" w:fill="BFBFBF" w:themeFill="background1" w:themeFillShade="BF"/>
                </w:tcPr>
                <w:p w14:paraId="3EAC3CB9" w14:textId="3241A171" w:rsidR="00512D27" w:rsidRPr="00911D59" w:rsidRDefault="00512D27" w:rsidP="00406B36">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BFBFBF" w:themeFill="background1" w:themeFillShade="BF"/>
                </w:tcPr>
                <w:p w14:paraId="70A2602B"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41913DBB" w14:textId="77777777" w:rsidR="00512D27" w:rsidRPr="00911D59" w:rsidRDefault="00512D27" w:rsidP="00406B3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406B3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6F3A62">
              <w:tc>
                <w:tcPr>
                  <w:tcW w:w="6652" w:type="dxa"/>
                  <w:shd w:val="clear" w:color="auto" w:fill="BFBFBF" w:themeFill="background1" w:themeFillShade="BF"/>
                </w:tcPr>
                <w:p w14:paraId="48ECFEFD" w14:textId="77777777" w:rsidR="00512D27" w:rsidRPr="00911D59" w:rsidRDefault="00512D27" w:rsidP="00406B36">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BFBFBF" w:themeFill="background1" w:themeFillShade="BF"/>
                </w:tcPr>
                <w:p w14:paraId="46FF09F9"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2F59324C" w14:textId="77777777" w:rsidR="00512D27" w:rsidRPr="00911D59" w:rsidRDefault="00512D27" w:rsidP="00406B3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406B3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406B36">
              <w:trPr>
                <w:trHeight w:val="1005"/>
              </w:trPr>
              <w:tc>
                <w:tcPr>
                  <w:tcW w:w="9204" w:type="dxa"/>
                  <w:gridSpan w:val="3"/>
                  <w:tcBorders>
                    <w:bottom w:val="single" w:sz="18" w:space="0" w:color="auto"/>
                  </w:tcBorders>
                  <w:shd w:val="clear" w:color="auto" w:fill="FFFFFF" w:themeFill="background1"/>
                </w:tcPr>
                <w:p w14:paraId="1C53C47A" w14:textId="77777777" w:rsidR="00512D27" w:rsidRPr="00965280" w:rsidRDefault="00512D27" w:rsidP="00406B36">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406B36">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406B36">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406B36">
              <w:trPr>
                <w:trHeight w:val="4819"/>
              </w:trPr>
              <w:tc>
                <w:tcPr>
                  <w:tcW w:w="9204"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2D437CDA" w14:textId="77777777" w:rsidR="00512D27" w:rsidRPr="00911D59" w:rsidRDefault="00512D27" w:rsidP="00406B36">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6F3A62">
        <w:tc>
          <w:tcPr>
            <w:tcW w:w="9065" w:type="dxa"/>
            <w:tcBorders>
              <w:top w:val="single" w:sz="18" w:space="0" w:color="auto"/>
            </w:tcBorders>
            <w:shd w:val="clear" w:color="auto" w:fill="BFBFBF" w:themeFill="background1" w:themeFillShade="BF"/>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406B36">
        <w:trPr>
          <w:trHeight w:val="760"/>
        </w:trPr>
        <w:tc>
          <w:tcPr>
            <w:tcW w:w="9039" w:type="dxa"/>
            <w:tcBorders>
              <w:bottom w:val="single" w:sz="18" w:space="0" w:color="auto"/>
            </w:tcBorders>
            <w:shd w:val="clear" w:color="auto" w:fill="BFBFBF" w:themeFill="background1" w:themeFillShade="BF"/>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406B36">
        <w:trPr>
          <w:trHeight w:val="1268"/>
        </w:trPr>
        <w:tc>
          <w:tcPr>
            <w:tcW w:w="9039" w:type="dxa"/>
            <w:tcBorders>
              <w:top w:val="single" w:sz="18" w:space="0" w:color="auto"/>
              <w:left w:val="single" w:sz="18" w:space="0" w:color="auto"/>
              <w:bottom w:val="single" w:sz="6" w:space="0" w:color="auto"/>
              <w:right w:val="single" w:sz="18" w:space="0" w:color="auto"/>
            </w:tcBorders>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406B36">
        <w:trPr>
          <w:trHeight w:val="1316"/>
        </w:trPr>
        <w:tc>
          <w:tcPr>
            <w:tcW w:w="9039" w:type="dxa"/>
            <w:tcBorders>
              <w:top w:val="single" w:sz="6" w:space="0" w:color="auto"/>
              <w:left w:val="single" w:sz="18" w:space="0" w:color="auto"/>
              <w:bottom w:val="single" w:sz="6" w:space="0" w:color="auto"/>
              <w:right w:val="single" w:sz="18" w:space="0" w:color="auto"/>
            </w:tcBorders>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406B36">
        <w:trPr>
          <w:trHeight w:val="1437"/>
        </w:trPr>
        <w:tc>
          <w:tcPr>
            <w:tcW w:w="9039" w:type="dxa"/>
            <w:tcBorders>
              <w:top w:val="single" w:sz="6" w:space="0" w:color="auto"/>
              <w:left w:val="single" w:sz="18" w:space="0" w:color="auto"/>
              <w:bottom w:val="single" w:sz="18" w:space="0" w:color="auto"/>
              <w:right w:val="single" w:sz="18" w:space="0" w:color="auto"/>
            </w:tcBorders>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sectPr w:rsidR="005E7B14" w:rsidRPr="00911D59" w:rsidSect="00E07796">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09E9" w14:textId="77777777" w:rsidR="00626D02" w:rsidRDefault="00626D02" w:rsidP="003834B7">
      <w:r>
        <w:separator/>
      </w:r>
    </w:p>
  </w:endnote>
  <w:endnote w:type="continuationSeparator" w:id="0">
    <w:p w14:paraId="737002ED" w14:textId="77777777" w:rsidR="00626D02" w:rsidRDefault="00626D0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74518223" w:rsidR="009E7091" w:rsidRDefault="009E7091" w:rsidP="00E55EFB">
        <w:pPr>
          <w:pStyle w:val="a5"/>
          <w:jc w:val="center"/>
        </w:pPr>
        <w:r>
          <w:fldChar w:fldCharType="begin"/>
        </w:r>
        <w:r>
          <w:instrText>PAGE   \* MERGEFORMAT</w:instrText>
        </w:r>
        <w:r>
          <w:fldChar w:fldCharType="separate"/>
        </w:r>
        <w:r w:rsidR="00E07796" w:rsidRPr="00E07796">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AA48" w14:textId="77777777" w:rsidR="00626D02" w:rsidRDefault="00626D02" w:rsidP="003834B7">
      <w:r>
        <w:separator/>
      </w:r>
    </w:p>
  </w:footnote>
  <w:footnote w:type="continuationSeparator" w:id="0">
    <w:p w14:paraId="2BABA9CB" w14:textId="77777777" w:rsidR="00626D02" w:rsidRDefault="00626D02"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2051758">
    <w:abstractNumId w:val="0"/>
  </w:num>
  <w:num w:numId="2" w16cid:durableId="1564944202">
    <w:abstractNumId w:val="16"/>
  </w:num>
  <w:num w:numId="3" w16cid:durableId="599261796">
    <w:abstractNumId w:val="18"/>
  </w:num>
  <w:num w:numId="4" w16cid:durableId="1957056501">
    <w:abstractNumId w:val="11"/>
  </w:num>
  <w:num w:numId="5" w16cid:durableId="1296720325">
    <w:abstractNumId w:val="13"/>
  </w:num>
  <w:num w:numId="6" w16cid:durableId="1584996531">
    <w:abstractNumId w:val="10"/>
  </w:num>
  <w:num w:numId="7" w16cid:durableId="437482292">
    <w:abstractNumId w:val="1"/>
  </w:num>
  <w:num w:numId="8" w16cid:durableId="453443617">
    <w:abstractNumId w:val="9"/>
  </w:num>
  <w:num w:numId="9" w16cid:durableId="1485505361">
    <w:abstractNumId w:val="8"/>
  </w:num>
  <w:num w:numId="10" w16cid:durableId="1839924205">
    <w:abstractNumId w:val="19"/>
  </w:num>
  <w:num w:numId="11" w16cid:durableId="705065686">
    <w:abstractNumId w:val="4"/>
  </w:num>
  <w:num w:numId="12" w16cid:durableId="94055699">
    <w:abstractNumId w:val="14"/>
  </w:num>
  <w:num w:numId="13" w16cid:durableId="303508915">
    <w:abstractNumId w:val="17"/>
  </w:num>
  <w:num w:numId="14" w16cid:durableId="2117094942">
    <w:abstractNumId w:val="5"/>
  </w:num>
  <w:num w:numId="15" w16cid:durableId="1892761657">
    <w:abstractNumId w:val="15"/>
  </w:num>
  <w:num w:numId="16" w16cid:durableId="437264588">
    <w:abstractNumId w:val="3"/>
  </w:num>
  <w:num w:numId="17" w16cid:durableId="12699666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678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7018741">
    <w:abstractNumId w:val="7"/>
  </w:num>
  <w:num w:numId="20" w16cid:durableId="1351878724">
    <w:abstractNumId w:val="2"/>
  </w:num>
  <w:num w:numId="21" w16cid:durableId="638849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06B36"/>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26D02"/>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5B72"/>
    <w:rsid w:val="006E7884"/>
    <w:rsid w:val="006F38CE"/>
    <w:rsid w:val="006F3A62"/>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658F"/>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28FA"/>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07796"/>
    <w:rsid w:val="00E150E1"/>
    <w:rsid w:val="00E24383"/>
    <w:rsid w:val="00E266CA"/>
    <w:rsid w:val="00E32DFA"/>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A447-BF2E-4F09-B431-AA907469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1045</Words>
  <Characters>5963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mari</cp:lastModifiedBy>
  <cp:revision>39</cp:revision>
  <cp:lastPrinted>2022-06-15T05:16:00Z</cp:lastPrinted>
  <dcterms:created xsi:type="dcterms:W3CDTF">2022-03-29T02:58:00Z</dcterms:created>
  <dcterms:modified xsi:type="dcterms:W3CDTF">2022-06-22T01:52:00Z</dcterms:modified>
</cp:coreProperties>
</file>