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03AF" w14:textId="23330606" w:rsidR="00E10DAA" w:rsidRDefault="00F56E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6FF05C" wp14:editId="70DC14BE">
                <wp:simplePos x="0" y="0"/>
                <wp:positionH relativeFrom="column">
                  <wp:posOffset>4208145</wp:posOffset>
                </wp:positionH>
                <wp:positionV relativeFrom="paragraph">
                  <wp:posOffset>-152400</wp:posOffset>
                </wp:positionV>
                <wp:extent cx="2581275" cy="228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F6C006" w14:textId="77777777" w:rsidR="000720F0" w:rsidRPr="0087695C" w:rsidRDefault="000720F0" w:rsidP="000720F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769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当セミナーは</w:t>
                            </w:r>
                            <w:r w:rsidRPr="008769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岐阜県の補助を受けて</w:t>
                            </w:r>
                            <w:r w:rsidRPr="008769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実施</w:t>
                            </w:r>
                            <w:r w:rsidRPr="008769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F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1.35pt;margin-top:-12pt;width:203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qTQQIAAI8EAAAOAAAAZHJzL2Uyb0RvYy54bWysVE1vGjEQvVfqf7B8LwtUkGjFElEiqkoo&#10;iUSqnI3XC6t6Pa5t2KW/vs/mq0l6qsrBzHjG8/HmzU7uukazvXK+JlPwQa/PmTKSytpsCv79efHp&#10;ljMfhCmFJqMKflCe300/fpi0NldD2pIulWMIYnze2oJvQ7B5lnm5VY3wPbLKwFiRa0SA6jZZ6USL&#10;6I3Ohv3+OGvJldaRVN7j9v5o5NMUv6qUDI9V5VVguuCoLaTTpXMdz2w6EfnGCbut5akM8Q9VNKI2&#10;SHoJdS+CYDtXvwvV1NKRpyr0JDUZVVUtVeoB3Qz6b7pZbYVVqReA4+0FJv//wsqH/co+ORa6L9Rh&#10;gBGQ1vrc4zL201Wuif+olMEOCA8X2FQXmMTlcHQ7GN6MOJOwDYe3437CNbu+ts6Hr4oaFoWCO4wl&#10;oSX2Sx+QEa5nl5jMk67LRa11Ug5+rh3bC0wQgy+p5UwLH3BZ8EX6xaIR4tUzbVhb8PHnUT9lemWL&#10;uS4x11rIH+8jIJ42Mb9KLDrVeYUmSqFbdye81lQeAKOjI8O8lYsaWZYo9Ek4UArIYU3CI45KE0qj&#10;k8TZltyvv91Hf0waVs5aULTg/udOOIX+vxlw4AYLEDmdFAjuLKzPgtk1cwJuAyyhlUmMfkGfxcpR&#10;84INmsVMMAkjka/g4SzOw3FZsIFSzWbJCcy1IizNysoYOoIUEX3uXoSzpxEHkOOBzgQW+ZtJH33j&#10;S0OzXaCqTjSIoB6RxECjAtan0Z42NK7Vn3ryun5Hpr8BAAD//wMAUEsDBBQABgAIAAAAIQCyFyw/&#10;4AAAAAsBAAAPAAAAZHJzL2Rvd25yZXYueG1sTI/BTsMwDIbvSLxDZCQuaEuoSrd1TadpCIkjDA4c&#10;08ZrKxqnJGlX3p7sxG62/On39xe72fRsQuc7SxIelwIYUm11R42Ez4+XxRqYD4q06i2hhF/0sCtv&#10;bwqVa3umd5yOoWExhHyuJLQhDDnnvm7RKL+0A1K8nawzKsTVNVw7dY7hpueJEBk3qqP4oVUDHlqs&#10;v4+jkXB4+9mk+6F6WL26SdRPOj09j19S3t/N+y2wgHP4h+GiH9WhjE6VHUl71kvIsmQVUQmLJI2l&#10;LoTINgmwKk6JAF4W/LpD+QcAAP//AwBQSwECLQAUAAYACAAAACEAtoM4kv4AAADhAQAAEwAAAAAA&#10;AAAAAAAAAAAAAAAAW0NvbnRlbnRfVHlwZXNdLnhtbFBLAQItABQABgAIAAAAIQA4/SH/1gAAAJQB&#10;AAALAAAAAAAAAAAAAAAAAC8BAABfcmVscy8ucmVsc1BLAQItABQABgAIAAAAIQAwcMqTQQIAAI8E&#10;AAAOAAAAAAAAAAAAAAAAAC4CAABkcnMvZTJvRG9jLnhtbFBLAQItABQABgAIAAAAIQCyFyw/4AAA&#10;AAsBAAAPAAAAAAAAAAAAAAAAAJsEAABkcnMvZG93bnJldi54bWxQSwUGAAAAAAQABADzAAAAqAUA&#10;AAAA&#10;" fillcolor="window" strokeweight=".5pt">
                <v:textbox inset="2mm,0,0,0">
                  <w:txbxContent>
                    <w:p w14:paraId="48F6C006" w14:textId="77777777" w:rsidR="000720F0" w:rsidRPr="0087695C" w:rsidRDefault="000720F0" w:rsidP="000720F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769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当セミナーは</w:t>
                      </w:r>
                      <w:r w:rsidRPr="008769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岐阜県の補助を受けて</w:t>
                      </w:r>
                      <w:r w:rsidRPr="008769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実施</w:t>
                      </w:r>
                      <w:r w:rsidRPr="008769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Pr="00120E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4F03DC" wp14:editId="57BDC51C">
                <wp:simplePos x="0" y="0"/>
                <wp:positionH relativeFrom="margin">
                  <wp:posOffset>-55880</wp:posOffset>
                </wp:positionH>
                <wp:positionV relativeFrom="paragraph">
                  <wp:posOffset>41275</wp:posOffset>
                </wp:positionV>
                <wp:extent cx="6599207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07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rgbClr val="FFFFFF">
                                <a:alpha val="70000"/>
                              </a:srgbClr>
                            </a:gs>
                            <a:gs pos="0">
                              <a:schemeClr val="bg1">
                                <a:alpha val="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  <a:alpha val="7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F03F4" w14:textId="66430C1D" w:rsidR="00F369FA" w:rsidRPr="00DB6808" w:rsidRDefault="00A0700F" w:rsidP="00076950">
                            <w:pPr>
                              <w:spacing w:line="48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DB680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地震</w:t>
                            </w:r>
                            <w:r w:rsidR="00FB46D4" w:rsidRPr="00DB680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・</w:t>
                            </w:r>
                            <w:r w:rsidRPr="00DB680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水害</w:t>
                            </w:r>
                            <w:r w:rsidR="00FB46D4" w:rsidRPr="00DB680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・</w:t>
                            </w:r>
                            <w:r w:rsidRPr="00DB680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コロナ　～災害リスクに備える経営を～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F03DC" id="テキスト ボックス 2" o:spid="_x0000_s1027" type="#_x0000_t202" style="position:absolute;left:0;text-align:left;margin-left:-4.4pt;margin-top:3.25pt;width:519.6pt;height:30pt;z-index: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M4BgMAANQGAAAOAAAAZHJzL2Uyb0RvYy54bWysVU1PGzEQvVfqf7B8L9mEpEDEBqWgVJUo&#10;IKDi7HjtrFWvx7WdZOmv79jeTQLlQlUOxms/z8ebmZfzi7bRZCOcV2BKOjwqKBGGQ6XMqqQ/Hhef&#10;TinxgZmKaTCipM/C04vZxw/nWzsVI6hBV8IRNGL8dGtLWodgp4OB57VomD8CKwxeSnANC/jpVoPK&#10;sS1ab/RgVBSfB1twlXXAhfd4epUv6SzZl1LwcCulF4HokmJsIa0urcu4DmbnbLpyzNaKd2Gwf4ii&#10;Ycqg052pKxYYWTv1l6lGcQceZDji0AxASsVFygGzGRavsnmomRUpFyTH2x1N/v+Z5TebB3vnSGi/&#10;QIsFjIRsrZ96PIz5tNI18T9GSvAeKXze0SbaQDgefp6cnY2KE0o43h2fDosi8TrYv7bOh68CGhI3&#10;JXVYlsQW21z7gB4R2kM6EquF0ppIrbAnDHYOJQ7Ckwp14iQGmoAe3+cNsYC0jNF3ka68Wy0vtSMb&#10;hpVfpL/sUtua5dOTBM7uO3gKZeUPTXbmYkOKncHlKgfA9tb6nFPrRuQbtiI1fXwvDeqQDfqaVSKH&#10;14FTh3oWvkPVnQ8n0Ug6P/D/Ipve+C4GZHjVk6WVISzO57A4zQERz5kWVVd/Ng1Ki3ssUuYGxyOV&#10;I7KiDdlixY8nmRYDsU4Zpk0EiDR0XVn3nZR24VmLbOReSKKq1FDxYMdZzpBxLgwS0ttFdERJdPWe&#10;hx1+H9V7Huc8es9gwu5xowy43GM9zTns6mcfssx4ZP8g77gN7bLFxA8GbQnVM84fdneaLm/5QuGQ&#10;XDMf7phDLcKRQ30Nt7hIDUg+dDtKanC/3zqPeJQIvKVki9pWUv9rzRwOkf5mcErOhuNxFMP0MZ6c&#10;jPDDHd4sD2/MurkEHKIhKrnlaRvxQfdb6aB5QhmeR694xQxH3yUN/fYyZMVFGediPk8glD/LwrV5&#10;sDyajkWKEvDYPjFnO50IqDA30Ksgm76Si4yNLw3M1wGkSg0bec6sdvyjdOY5yDIftfnwO6H2P0az&#10;PwAAAP//AwBQSwMEFAAGAAgAAAAhAEmZt8HgAAAACAEAAA8AAABkcnMvZG93bnJldi54bWxMj8FO&#10;wzAQRO9I/IO1SNxah5ZGVYhTIUSlgkSBtEJwc+MliYjXwXbb8PdsT3CcmdXM23wx2E4c0IfWkYKr&#10;cQICqXKmpVrBdrMczUGEqMnozhEq+MEAi+L8LNeZcUd6xUMZa8ElFDKtoImxz6QMVYNWh7HrkTj7&#10;dN7qyNLX0nh95HLbyUmSpNLqlnih0T3eNVh9lXurYHX/8S1X/n22Th9eysf182T6tHxT6vJiuL0B&#10;EXGIf8dwwmd0KJhp5/ZkgugUjOZMHhWkMxCnOJkm1yB2bLAji1z+f6D4BQAA//8DAFBLAQItABQA&#10;BgAIAAAAIQC2gziS/gAAAOEBAAATAAAAAAAAAAAAAAAAAAAAAABbQ29udGVudF9UeXBlc10ueG1s&#10;UEsBAi0AFAAGAAgAAAAhADj9If/WAAAAlAEAAAsAAAAAAAAAAAAAAAAALwEAAF9yZWxzLy5yZWxz&#10;UEsBAi0AFAAGAAgAAAAhABwzgzgGAwAA1AYAAA4AAAAAAAAAAAAAAAAALgIAAGRycy9lMm9Eb2Mu&#10;eG1sUEsBAi0AFAAGAAgAAAAhAEmZt8HgAAAACAEAAA8AAAAAAAAAAAAAAAAAYAUAAGRycy9kb3du&#10;cmV2LnhtbFBLBQYAAAAABAAEAPMAAABtBgAAAAA=&#10;" fillcolor="white [3212]" stroked="f" strokeweight=".5pt">
                <v:fill opacity="45875f" color2="white [3201]" o:opacity2="0" rotate="t" angle="270" focus="39%" type="gradient"/>
                <v:textbox>
                  <w:txbxContent>
                    <w:p w14:paraId="1B4F03F4" w14:textId="66430C1D" w:rsidR="00F369FA" w:rsidRPr="00DB6808" w:rsidRDefault="00A0700F" w:rsidP="00076950">
                      <w:pPr>
                        <w:spacing w:line="48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DB6808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地震</w:t>
                      </w:r>
                      <w:r w:rsidR="00FB46D4" w:rsidRPr="00DB6808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・</w:t>
                      </w:r>
                      <w:r w:rsidRPr="00DB6808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水害</w:t>
                      </w:r>
                      <w:r w:rsidR="00FB46D4" w:rsidRPr="00DB6808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・</w:t>
                      </w:r>
                      <w:r w:rsidRPr="00DB6808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コロナ　～災害リスクに備える経営を～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4F03B0" w14:textId="152D927C" w:rsidR="00120E6A" w:rsidRPr="00120E6A" w:rsidRDefault="00DB68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0E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F03DE" wp14:editId="42FFB1F2">
                <wp:simplePos x="0" y="0"/>
                <wp:positionH relativeFrom="column">
                  <wp:posOffset>5890812</wp:posOffset>
                </wp:positionH>
                <wp:positionV relativeFrom="paragraph">
                  <wp:posOffset>190389</wp:posOffset>
                </wp:positionV>
                <wp:extent cx="893553" cy="893361"/>
                <wp:effectExtent l="19050" t="38100" r="78105" b="977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553" cy="89336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  <a:alpha val="69804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F03F5" w14:textId="77777777" w:rsidR="005235B0" w:rsidRPr="00FA01F4" w:rsidRDefault="005235B0" w:rsidP="005235B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F03DE" id="テキスト ボックス 12" o:spid="_x0000_s1028" style="position:absolute;left:0;text-align:left;margin-left:463.85pt;margin-top:15pt;width:70.35pt;height:7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1u3gIAAEUGAAAOAAAAZHJzL2Uyb0RvYy54bWysVN1P2zAQf5+0/8Hy+0hKaVcqUtQxMU1i&#10;gCgTz65jNxaO7dluE/bX785p0gr2wrQ+pHfn+/zdx8VlW2uyEz4oawo6OskpEYbbUplNQX8+Xn+a&#10;URIiMyXT1oiCvohALxcfP1w0bi5ObWV1KTwBJybMG1fQKkY3z7LAK1GzcGKdMPAora9ZBNZvstKz&#10;BrzXOjvN82nWWF86b7kIAaRfu0e6SP6lFDzeSRlEJLqgkFtMX5++a/xmiws233jmKsX3abB/yKJm&#10;ykDQwdVXFhnZevXGVa24t8HKeMJtnVkpFRepBqhmlL+qZlUxJ1ItAE5wA0zh/7nlt7uVu/cktl9s&#10;Cw1EQBoX5gGEWE8rfY3/kCmBd4DwZYBNtJFwEM7Ox5PJmBIOT0CPp8lLdjB2PsRvwtYEiYIKrZUL&#10;WBibs91NiBATtHstFAerVXmttE4MDoO40p7sGLSRcS5MnCZzva1/2LKTT3L4dQ1l2lWsk07PZ/kZ&#10;SiFCmip01HHHMbQhTUGn40me/BqLwTsrbTAJkYYJkkXGbqPwq6psyFpv/QMrCzrJZxCdlAorHM9G&#10;HQOTdvoZ84InpjewIlFT4m18UrFK7UU00SVWP5S41ow/J/FRJWfJzQGrvo4hmVTVUZ7ZoZGJii9a&#10;YChtHoQkqkz9RMGAyzHAfROTNmpJQOQ9hnt9NO2Seo/xYJEiWxMH41oZ6xM2r9Iun/uUZacPeBzV&#10;jWRs1y0UDk3p53xtyxcYf+hIGu7g+LWCTtywEO+Zh1MAjYPzFu/gI7WFGbF7ipLK+t9/k6M+bCi8&#10;UtLAaSlo+LVlXlCivxvYXXAZe8L3xLonzLa+sjDmIzicjicSDHzUPSm9rZ/g6i0xCs6V4RCroDz6&#10;nrmK3YmDu8nFcpnU4N44Fm/MynF0jrjizD22T8y7/WZGWOlb25+dN9vZ6aKlsctttFKl1UVkOxz3&#10;iMOtSrO4v6t4DI/5pHW4/os/AAAA//8DAFBLAwQUAAYACAAAACEAeSw3nd8AAAALAQAADwAAAGRy&#10;cy9kb3ducmV2LnhtbEyPy07DMBBF90j8gzVI7KhNqZoS4lQ8hBDLBgRl58ZDHPAjip0Hf890BbsZ&#10;zdGdc4vt7CwbsY9t8BIuFwIY+jro1jcSXl8eLzbAYlJeKxs8SvjBCNvy9KRQuQ6T3+FYpYZRiI+5&#10;kmBS6nLOY23QqbgIHXq6fYbeqURr33Ddq4nCneVLIdbcqdbTB6M6vDdYf1eDk/DQmThMz6b6ePt6&#10;349Pq7u9RSPl+dl8ewMs4Zz+YDjqkzqU5HQIg9eRWQnXyywjVMKVoE5HQKw3K2AHmjKRAS8L/r9D&#10;+QsAAP//AwBQSwECLQAUAAYACAAAACEAtoM4kv4AAADhAQAAEwAAAAAAAAAAAAAAAAAAAAAAW0Nv&#10;bnRlbnRfVHlwZXNdLnhtbFBLAQItABQABgAIAAAAIQA4/SH/1gAAAJQBAAALAAAAAAAAAAAAAAAA&#10;AC8BAABfcmVscy8ucmVsc1BLAQItABQABgAIAAAAIQBhuY1u3gIAAEUGAAAOAAAAAAAAAAAAAAAA&#10;AC4CAABkcnMvZTJvRG9jLnhtbFBLAQItABQABgAIAAAAIQB5LDed3wAAAAsBAAAPAAAAAAAAAAAA&#10;AAAAADgFAABkcnMvZG93bnJldi54bWxQSwUGAAAAAAQABADzAAAARAYAAAAA&#10;" fillcolor="#375623 [1609]" stroked="f" strokeweight=".5pt">
                <v:fill opacity="45746f"/>
                <v:shadow on="t" color="black" opacity="26214f" origin="-.5,-.5" offset=".74836mm,.74836mm"/>
                <v:textbox inset="0,0,0,0">
                  <w:txbxContent>
                    <w:p w14:paraId="1B4F03F5" w14:textId="77777777" w:rsidR="005235B0" w:rsidRPr="00FA01F4" w:rsidRDefault="005235B0" w:rsidP="005235B0"/>
                  </w:txbxContent>
                </v:textbox>
              </v:oval>
            </w:pict>
          </mc:Fallback>
        </mc:AlternateContent>
      </w:r>
      <w:r w:rsidR="00FB46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F03E2" wp14:editId="5E5C2178">
                <wp:simplePos x="0" y="0"/>
                <wp:positionH relativeFrom="column">
                  <wp:posOffset>217925</wp:posOffset>
                </wp:positionH>
                <wp:positionV relativeFrom="paragraph">
                  <wp:posOffset>101468</wp:posOffset>
                </wp:positionV>
                <wp:extent cx="6941388" cy="147511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388" cy="1475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4F03F7" w14:textId="77777777" w:rsidR="00FE640F" w:rsidRPr="00965C8A" w:rsidRDefault="00060D18" w:rsidP="005235B0">
                            <w:pPr>
                              <w:spacing w:line="120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538135" w:themeColor="accent6" w:themeShade="BF"/>
                                <w:w w:val="110"/>
                                <w:sz w:val="116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C8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538135" w:themeColor="accent6" w:themeShade="BF"/>
                                <w:w w:val="110"/>
                                <w:sz w:val="116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事業継続力</w:t>
                            </w:r>
                          </w:p>
                          <w:p w14:paraId="1B4F03F8" w14:textId="77777777" w:rsidR="00060D18" w:rsidRPr="00965C8A" w:rsidRDefault="00060D18" w:rsidP="005235B0">
                            <w:pPr>
                              <w:spacing w:line="120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538135" w:themeColor="accent6" w:themeShade="BF"/>
                                <w:w w:val="110"/>
                                <w:sz w:val="116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C8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538135" w:themeColor="accent6" w:themeShade="BF"/>
                                <w:w w:val="110"/>
                                <w:sz w:val="116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強化計画セミナー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03E2" id="テキスト ボックス 11" o:spid="_x0000_s1029" type="#_x0000_t202" style="position:absolute;left:0;text-align:left;margin-left:17.15pt;margin-top:8pt;width:546.55pt;height:1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/1GwIAADcEAAAOAAAAZHJzL2Uyb0RvYy54bWysU8tu2zAQvBfoPxC817IcJ7YFy4GbwEUB&#10;IwngFDnTFGkRkLgsSVtyv75LSn4k7anohVrurvYxM5zft3VFDsI6BTqn6WBIidAcCqV3Of3xuvoy&#10;pcR5pgtWgRY5PQpH7xefP80bk4kRlFAVwhIsol3WmJyW3pssSRwvRc3cAIzQGJRga+bxandJYVmD&#10;1esqGQ2Hd0kDtjAWuHAOvY9dkC5ifSkF989SOuFJlVOczcfTxnMbzmQxZ9nOMlMq3o/B/mGKmimN&#10;Tc+lHplnZG/VH6VqxS04kH7AoU5ASsVF3AG3SYcfttmUzIi4C4LjzBkm9//K8qfDxrxY4tuv0CKB&#10;AZDGuMyhM+zTSluHL05KMI4QHs+widYTjs672Ti9mSLRHGPpeHKbppNQJ7n8bqzz3wTUJBg5tchL&#10;hIsd1s53qaeU0E3DSlVV5KbS7xxYs/OISG7/92XiYPl22xJV5PTmtM0WiiMuaaHj3xm+UjjImjn/&#10;wiwSjnuhiP0zHrKCJqfQW5SUYH/9zR/ykQeMUtKggHLqfu6ZFZRU3zUyNBmPZreouHiZTmfYwl4H&#10;tlcBva8fABWa4mMxPJoh3VcnU1qo31Dpy9ATQ0xz7JxTfzIffCdqfClcLJcxCRVmmF/rjeGhdMAx&#10;gPzavjFreiY8kvgEJ6Gx7AMhXW7HwHLvQarIVkC5wxRZDhdUZ+S7f0lB/tf3mHV574vfAAAA//8D&#10;AFBLAwQUAAYACAAAACEAvSuIN+EAAAAKAQAADwAAAGRycy9kb3ducmV2LnhtbEyPQU+DQBCF7yb+&#10;h82YeLNLAbFBloaaqIkXazXG48KOQGRnCbtt0V/v9KTHee/lzfeK9WwHccDJ944ULBcRCKTGmZ5a&#10;BW+v91crED5oMnpwhAq+0cO6PD8rdG7ckV7wsAut4BLyuVbQhTDmUvqmQ6v9wo1I7H26yerA59RK&#10;M+kjl9tBxlGUSat74g+dHvGuw+Zrt7cKfnpfPW6fN6HeXH88RNunzL9XmVKXF3N1CyLgHP7CcMJn&#10;dCiZqXZ7Ml4MCpI04STrGU86+cv4JgVRK4jTVQKyLOT/CeUvAAAA//8DAFBLAQItABQABgAIAAAA&#10;IQC2gziS/gAAAOEBAAATAAAAAAAAAAAAAAAAAAAAAABbQ29udGVudF9UeXBlc10ueG1sUEsBAi0A&#10;FAAGAAgAAAAhADj9If/WAAAAlAEAAAsAAAAAAAAAAAAAAAAALwEAAF9yZWxzLy5yZWxzUEsBAi0A&#10;FAAGAAgAAAAhAFrdH/UbAgAANwQAAA4AAAAAAAAAAAAAAAAALgIAAGRycy9lMm9Eb2MueG1sUEsB&#10;Ai0AFAAGAAgAAAAhAL0riDfhAAAACgEAAA8AAAAAAAAAAAAAAAAAdQQAAGRycy9kb3ducmV2Lnht&#10;bFBLBQYAAAAABAAEAPMAAACDBQAAAAA=&#10;" filled="f" stroked="f">
                <v:textbox inset="5.85pt,.7pt,5.85pt,.7pt">
                  <w:txbxContent>
                    <w:p w14:paraId="1B4F03F7" w14:textId="77777777" w:rsidR="00FE640F" w:rsidRPr="00965C8A" w:rsidRDefault="00060D18" w:rsidP="005235B0">
                      <w:pPr>
                        <w:spacing w:line="120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538135" w:themeColor="accent6" w:themeShade="BF"/>
                          <w:w w:val="110"/>
                          <w:sz w:val="116"/>
                          <w:szCs w:val="1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5C8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538135" w:themeColor="accent6" w:themeShade="BF"/>
                          <w:w w:val="110"/>
                          <w:sz w:val="116"/>
                          <w:szCs w:val="1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事業継続力</w:t>
                      </w:r>
                    </w:p>
                    <w:p w14:paraId="1B4F03F8" w14:textId="77777777" w:rsidR="00060D18" w:rsidRPr="00965C8A" w:rsidRDefault="00060D18" w:rsidP="005235B0">
                      <w:pPr>
                        <w:spacing w:line="120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538135" w:themeColor="accent6" w:themeShade="BF"/>
                          <w:w w:val="110"/>
                          <w:sz w:val="116"/>
                          <w:szCs w:val="1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5C8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538135" w:themeColor="accent6" w:themeShade="BF"/>
                          <w:w w:val="110"/>
                          <w:sz w:val="116"/>
                          <w:szCs w:val="1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強化計画セミナー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1B4F03B1" w14:textId="6A53CBD8" w:rsidR="00522AC2" w:rsidRPr="00120E6A" w:rsidRDefault="00DB68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F03E0" wp14:editId="3BDB878D">
                <wp:simplePos x="0" y="0"/>
                <wp:positionH relativeFrom="column">
                  <wp:posOffset>5664200</wp:posOffset>
                </wp:positionH>
                <wp:positionV relativeFrom="paragraph">
                  <wp:posOffset>203612</wp:posOffset>
                </wp:positionV>
                <wp:extent cx="1358311" cy="560858"/>
                <wp:effectExtent l="0" t="95250" r="0" b="869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5631">
                          <a:off x="0" y="0"/>
                          <a:ext cx="1358311" cy="56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4F03F6" w14:textId="77777777" w:rsidR="00735EC1" w:rsidRPr="00DB6808" w:rsidRDefault="00735EC1" w:rsidP="00735E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80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03E0" id="テキスト ボックス 14" o:spid="_x0000_s1030" type="#_x0000_t202" style="position:absolute;left:0;text-align:left;margin-left:446pt;margin-top:16.05pt;width:106.95pt;height:44.15pt;rotation:-48536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7GIwIAAEUEAAAOAAAAZHJzL2Uyb0RvYy54bWysU8Fu2zAMvQ/YPwi6L46TOnONOEXWIsOA&#10;oC2QDj0rshQbsEVNUmJnXz9KttOs22nYRaBI6pGPj1redU1NTsLYClRO48mUEqE4FJU65PT7y+ZT&#10;Sol1TBWsBiVyehaW3q0+fli2OhMzKKEuhCEIomzW6pyWzuksiiwvRcPsBLRQGJRgGubwag5RYViL&#10;6E0dzabTRdSCKbQBLqxF70MfpKuAL6Xg7klKKxypc4q9uXCacO79Ga2WLDsYpsuKD22wf+iiYZXC&#10;oheoB+YYOZrqD6im4gYsSDfh0EQgZcVF4IBs4uk7NruSaRG44HCsvozJ/j9Y/nja6WdDXPcFOhTQ&#10;D6TVNrPo9Hw6aRpiAOc2i+MkWczjQBMbJ5iOEz1fpig6R7jHmCfpPI4p4RhLFtM0ST1q1IN5UG2s&#10;+yqgId7IqUGVAio7ba3rU8cUn65gU9V1UKpWvzkQs/eIIPXw+q1/b7lu35GqyOnNyG0PxRkpB1bI&#10;wGq+qbCRLbPumRmUH5240u4JD1lDm1MYLEpKMD//5vf5qApGKWlxnXJqfxyZEZTU3xTq9flmdpvg&#10;/oVLmt5iCXMd2F8F1LG5B9xXHCH2Fkyf7urRlAaaV9z7ta+JIaY4Vs6pG8171684/hsu1uuQhPum&#10;mduqneYeetThpXtlRg9KONTwEca1Y9k7QfrcXoH10YGsglp+yv1MUWV/wV0Neg//yn+G63vIevv9&#10;q18AAAD//wMAUEsDBBQABgAIAAAAIQAHnR4/4gAAAAsBAAAPAAAAZHJzL2Rvd25yZXYueG1sTI/N&#10;TsMwEITvSLyDtZW4VNROoNCkcaoKlRMSqIUDRzfe/KjxOrLdNLw97glus5rR7DfFZjI9G9H5zpKE&#10;ZCGAIVVWd9RI+Pp8vV8B80GRVr0llPCDHjbl7U2hcm0vtMfxEBoWS8jnSkIbwpBz7qsWjfILOyBF&#10;r7bOqBBP13Dt1CWWm56nQjxxozqKH1o14EuL1elwNhLev+184i6h3XxsPrK3U/2829ZS3s2m7RpY&#10;wCn8heGKH9GhjExHeybtWS9hlaVxS5DwkCbAroFELDNgx6hS8Qi8LPj/DeUvAAAA//8DAFBLAQIt&#10;ABQABgAIAAAAIQC2gziS/gAAAOEBAAATAAAAAAAAAAAAAAAAAAAAAABbQ29udGVudF9UeXBlc10u&#10;eG1sUEsBAi0AFAAGAAgAAAAhADj9If/WAAAAlAEAAAsAAAAAAAAAAAAAAAAALwEAAF9yZWxzLy5y&#10;ZWxzUEsBAi0AFAAGAAgAAAAhAAkjrsYjAgAARQQAAA4AAAAAAAAAAAAAAAAALgIAAGRycy9lMm9E&#10;b2MueG1sUEsBAi0AFAAGAAgAAAAhAAedHj/iAAAACwEAAA8AAAAAAAAAAAAAAAAAfQQAAGRycy9k&#10;b3ducmV2LnhtbFBLBQYAAAAABAAEAPMAAACMBQAAAAA=&#10;" filled="f" stroked="f">
                <v:textbox inset="5.85pt,.7pt,5.85pt,.7pt">
                  <w:txbxContent>
                    <w:p w14:paraId="1B4F03F6" w14:textId="77777777" w:rsidR="00735EC1" w:rsidRPr="00DB6808" w:rsidRDefault="00735EC1" w:rsidP="00735EC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680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1B4F03B2" w14:textId="68D5895A" w:rsidR="00522AC2" w:rsidRPr="00120E6A" w:rsidRDefault="00522A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4F03B3" w14:textId="297D7894" w:rsidR="00060D18" w:rsidRDefault="00060D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4F03B4" w14:textId="6ABF0045" w:rsidR="00060D18" w:rsidRDefault="00060D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4F03B5" w14:textId="1FB00E7C" w:rsidR="00060D18" w:rsidRDefault="00060D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4F03B6" w14:textId="30BD0BC2" w:rsidR="00060D18" w:rsidRDefault="00060D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4F03B8" w14:textId="74C8BEAE" w:rsidR="00FA01F4" w:rsidRPr="00DB6808" w:rsidRDefault="00364B36" w:rsidP="00F134E5">
      <w:pPr>
        <w:spacing w:beforeLines="20" w:before="7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近年</w:t>
      </w:r>
      <w:r w:rsidR="00120E6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522AC2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豪雨災害が頻発しています。</w:t>
      </w:r>
      <w:r w:rsidR="00F369F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豪雨</w:t>
      </w:r>
      <w:r w:rsidR="00522AC2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だけでなく</w:t>
      </w:r>
      <w:r w:rsidR="00BA248D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地震</w:t>
      </w:r>
      <w:r w:rsidR="00522AC2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や新型感染症など</w:t>
      </w:r>
      <w:r w:rsidR="00F369F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突発的に発生する</w:t>
      </w:r>
      <w:r w:rsidR="00522AC2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災害は、</w:t>
      </w:r>
      <w:r w:rsidR="00F369F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皆様の</w:t>
      </w:r>
      <w:r w:rsidR="00522AC2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事業に大きな影響を及ぼ</w:t>
      </w:r>
      <w:r w:rsidR="00120E6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</w:t>
      </w:r>
      <w:r w:rsidR="00FB46D4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恐れ</w:t>
      </w:r>
      <w:r w:rsidR="00120E6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があり</w:t>
      </w:r>
      <w:r w:rsidR="00522AC2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ます。災害に備えた</w:t>
      </w:r>
      <w:r w:rsidR="00120E6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事前対策や発生時の</w:t>
      </w:r>
      <w:r w:rsidR="00522AC2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初動対応を考えておく</w:t>
      </w:r>
      <w:r w:rsidR="00BA248D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「事業継続力強化計画」</w:t>
      </w:r>
      <w:r w:rsidR="00522AC2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は、</w:t>
      </w:r>
      <w:r w:rsidR="00120E6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発災後に</w:t>
      </w:r>
      <w:r w:rsidR="00F369F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早期復旧</w:t>
      </w:r>
      <w:r w:rsidR="00120E6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F369F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 w:rsidR="00120E6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を立て</w:t>
      </w:r>
      <w:r w:rsidR="00F369F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直す上</w:t>
      </w:r>
      <w:r w:rsidR="00522AC2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BD6B7A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とても</w:t>
      </w:r>
      <w:r w:rsidR="00522AC2" w:rsidRPr="00DB6808">
        <w:rPr>
          <w:rFonts w:ascii="HG丸ｺﾞｼｯｸM-PRO" w:eastAsia="HG丸ｺﾞｼｯｸM-PRO" w:hAnsi="HG丸ｺﾞｼｯｸM-PRO" w:hint="eastAsia"/>
          <w:b/>
          <w:sz w:val="24"/>
          <w:szCs w:val="24"/>
        </w:rPr>
        <w:t>重要です。</w:t>
      </w:r>
    </w:p>
    <w:p w14:paraId="67B204FC" w14:textId="5DDB2C6D" w:rsidR="00AF4715" w:rsidRPr="00DB6808" w:rsidRDefault="0057474C" w:rsidP="005235B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6808"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4F03E6" wp14:editId="040D983D">
                <wp:simplePos x="0" y="0"/>
                <wp:positionH relativeFrom="column">
                  <wp:posOffset>-193068</wp:posOffset>
                </wp:positionH>
                <wp:positionV relativeFrom="paragraph">
                  <wp:posOffset>276059</wp:posOffset>
                </wp:positionV>
                <wp:extent cx="7252335" cy="2417197"/>
                <wp:effectExtent l="0" t="0" r="62865" b="21590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335" cy="2417197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476B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-15.2pt;margin-top:21.75pt;width:571.05pt;height:19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tUuAIAAPMFAAAOAAAAZHJzL2Uyb0RvYy54bWysVM1uEzEQviPxDpbvdLPbpKFRN1WUqgip&#10;tBUt6tnx2slKXo+xnWzClSeBV+uLMLY321AKSIgcNvb8fDPzeWbOzreNIhthXQ26pPnRgBKhOVS1&#10;Xpb00/3lm7eUOM90xRRoUdKdcPR8+vrVWWsmooAVqEpYgiDaTVpT0pX3ZpJljq9Ew9wRGKFRKcE2&#10;zOPVLrPKshbRG5UVg8FJ1oKtjAUunEPpRVLSacSXUnB/I6UTnqiSYm4+fm38LsI3m56xydIys6p5&#10;lwb7hywaVmsM2kNdMM/I2ta/QDU1t+BA+iMOTQZS1lzEGrCafPCsmrsVMyLWguQ409Pk/h8sv97c&#10;WlJX+HYjSjRr8I0ev357/PqdoADZaY2boNGdubXdzeExlLqVtgn/WATZRkZ3PaNi6wlH4bgYFcfH&#10;iMxRVwzzcX46DqjZk7uxzr8T0JBwKKkMHVHNwWphI6Nsc+V8ctmbhqgOVF1d1krFS2gXMVeWbBg+&#10;NONcaH8S3dW6+QBVkg8H+EtPjmJsjCQ+2Ysxq9h4ASnm+FMQpf8Wd7HMu+IOHBE0eGaByERdPPmd&#10;EgFP6Y9C4gMgWUVMuM/gsJY8qVasEkk8+m3OETAgSySnx+4AXuJpn3NnH1xFnJzeefCnxNLT9B4x&#10;MmjfOze1hvSSzypTvo+c7PckJWoCSwuodtieFtLcOsMva+ySK+b8LbM4qDjSuHz8DX6kgrak0J0o&#10;WYH98pI82OP8oJaSFge/pO7zmllBiXqvcbJO8+EwbIp4GY7GBV7soWZxqNHrZg7YcjmuOcPjMdh7&#10;tT9KC80D7qhZiIoqpjnGLin3dn+Z+7SQcMtxMZtFM9wOhvkrfWd4AA+shu6/3z4wa7pR8Thl17Bf&#10;EmzybFKSbfDUMFt7kHUcoydeO75xs8Rm77ZgWF2H92j1tKunPwAAAP//AwBQSwMEFAAGAAgAAAAh&#10;ABhhE1rgAAAACwEAAA8AAABkcnMvZG93bnJldi54bWxMj01PwzAMhu9I/IfISFzQltKVDUrTCU18&#10;HOBChzinjUmrNU7VZFvh1+OdwDfbj14/LtaT68UBx9B5UnA9T0AgNd50ZBV8bJ9mtyBC1GR07wkV&#10;fGOAdXl+Vujc+CO946GKVnAIhVwraGMccilD06LTYe4HJN59+dHpyO1opRn1kcNdL9MkWUqnO+IL&#10;rR5w02Kzq/ZOwWf99lM9m6vXLti7ehnGx5eN3Sl1eTE93IOIOMU/GE76rA4lO9V+TyaIXsFskWSM&#10;KsgWNyBOANcKRM2TNEtBloX8/0P5CwAA//8DAFBLAQItABQABgAIAAAAIQC2gziS/gAAAOEBAAAT&#10;AAAAAAAAAAAAAAAAAAAAAABbQ29udGVudF9UeXBlc10ueG1sUEsBAi0AFAAGAAgAAAAhADj9If/W&#10;AAAAlAEAAAsAAAAAAAAAAAAAAAAALwEAAF9yZWxzLy5yZWxzUEsBAi0AFAAGAAgAAAAhAKg/G1S4&#10;AgAA8wUAAA4AAAAAAAAAAAAAAAAALgIAAGRycy9lMm9Eb2MueG1sUEsBAi0AFAAGAAgAAAAhABhh&#10;E1rgAAAACwEAAA8AAAAAAAAAAAAAAAAAEgUAAGRycy9kb3ducmV2LnhtbFBLBQYAAAAABAAEAPMA&#10;AAAfBgAAAAA=&#10;" adj="18000" fillcolor="#c5e0b3 [1305]" strokecolor="white [3212]" strokeweight="1pt">
                <v:stroke joinstyle="miter"/>
              </v:shape>
            </w:pict>
          </mc:Fallback>
        </mc:AlternateContent>
      </w:r>
      <w:r w:rsidR="00AF4715">
        <w:rPr>
          <w:rFonts w:ascii="HG丸ｺﾞｼｯｸM-PRO" w:eastAsia="HG丸ｺﾞｼｯｸM-PRO" w:hAnsi="HG丸ｺﾞｼｯｸM-PRO" w:hint="eastAsia"/>
          <w:b/>
          <w:sz w:val="24"/>
          <w:szCs w:val="24"/>
        </w:rPr>
        <w:t>同じ内容となりますの、どちらか都合の良い日程でご参加ください。</w:t>
      </w:r>
    </w:p>
    <w:p w14:paraId="1B4F03BB" w14:textId="35C8644C" w:rsidR="00522AC2" w:rsidRPr="001E5E56" w:rsidRDefault="00AF4715" w:rsidP="007E7A7A">
      <w:pPr>
        <w:rPr>
          <w:rFonts w:ascii="HG丸ｺﾞｼｯｸM-PRO" w:eastAsia="HG丸ｺﾞｼｯｸM-PRO" w:hAnsi="HG丸ｺﾞｼｯｸM-PRO"/>
          <w:b/>
          <w:bCs/>
          <w:sz w:val="36"/>
          <w:szCs w:val="32"/>
          <w:u w:val="single"/>
        </w:rPr>
      </w:pPr>
      <w:r w:rsidRPr="001E5E56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CEBB7" wp14:editId="7E2BC57F">
                <wp:simplePos x="0" y="0"/>
                <wp:positionH relativeFrom="column">
                  <wp:posOffset>5307109</wp:posOffset>
                </wp:positionH>
                <wp:positionV relativeFrom="paragraph">
                  <wp:posOffset>378074</wp:posOffset>
                </wp:positionV>
                <wp:extent cx="1483885" cy="878840"/>
                <wp:effectExtent l="19050" t="19050" r="21590" b="1651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885" cy="878840"/>
                        </a:xfrm>
                        <a:prstGeom prst="wedgeRoundRectCallout">
                          <a:avLst>
                            <a:gd name="adj1" fmla="val -49049"/>
                            <a:gd name="adj2" fmla="val -293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4C9D76" w14:textId="77777777" w:rsidR="00AF4715" w:rsidRDefault="00AF4715" w:rsidP="00AF47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両日とも</w:t>
                            </w:r>
                          </w:p>
                          <w:p w14:paraId="591BC13A" w14:textId="77A9130C" w:rsidR="00AF4715" w:rsidRDefault="00AF4715" w:rsidP="00AF47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950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オンライン参加</w:t>
                            </w:r>
                          </w:p>
                          <w:p w14:paraId="10A43887" w14:textId="5EF24BDE" w:rsidR="00AF4715" w:rsidRPr="0069503C" w:rsidRDefault="00AF4715" w:rsidP="00AF47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（zoom対応）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CEB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1" type="#_x0000_t62" style="position:absolute;left:0;text-align:left;margin-left:417.9pt;margin-top:29.75pt;width:116.85pt;height:6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6FtQIAAIcFAAAOAAAAZHJzL2Uyb0RvYy54bWysVFtv2jAUfp+0/2D5vU2gXFLUUCEQ06Su&#10;RW2nPhvHAU++zXZI2K/fsZNAWfc0LQ/Osc/9O5e7+0YKdGDWca1yPLhOMWKK6oKrXY6/v66vMoyc&#10;J6ogQiuW4yNz+H7++dNdbWZsqPdaFMwiMKLcrDY53ntvZkni6J5J4q61YQqYpbaSeLjaXVJYUoN1&#10;KZJhmk6SWtvCWE2Zc/C6apl4Hu2XJaP+qSwd80jkGGLz8bTx3IYzmd+R2c4Ss+e0C4P8QxSScAVO&#10;T6ZWxBNUWf7BlOTUaqdLf021THRZcspiDpDNIP0jm5c9MSzmAuA4c4LJ/T+z9PHwYjYWYKiNmzkg&#10;QxZNaWX4Q3yoiWAdT2CxxiMKj4NRdpNlY4wo8LJplo0imslZ21jnvzAtUSByXLNix551pYpnKMuS&#10;CKErH0EjhwfnI3oFUkRCm5DixwCjUgooxoEIdDW6TUe3XbXeCQ0vhIa3N+n4o9DNe6HBZDKZBhkI&#10;tPMLVB9qCMJpwYs1FyJejm4pLIIYIAGuCl1jJIjz8Jjjdfw6YxdqQqE6x8NsPA0AEWjsUhAPpDRF&#10;jp3aYUTEDiaGehshuNB2drc9eZ2mi9VoGoVEJb/pog1mnMLXu27lY04XhkJaK+L2rUpktfBI7mHs&#10;BJdQumCotyRUSJrFwYGaBJjOfREo32wbxCGHiHN42eriuLHI6na2nKFrDm4fAKQNsVA/GDtYEP4J&#10;jlJogEV3FEZ7bX/97T3IQ48DF6MahhMg+1kRywD7rwq6P0xyT9ie2PaEquRSQ72ggyCaSIKC9aIn&#10;S6vlG+yNRfACLKIo+GqL0V2Wvl0SsHkoWyyiGEysIf5BvRgajAekAsCvzRuxpmtyD+PxqPvB7Vqs&#10;7bazbNBUelF5XfITxi2OHeAw7bGa3WYK6+T9PUqd9+f8NwAAAP//AwBQSwMEFAAGAAgAAAAhACAa&#10;eZzdAAAACwEAAA8AAABkcnMvZG93bnJldi54bWxMj0FuwjAQRfeVegdrKnVX7BYFSBoHVZXYIVoC&#10;BzDxNI6Ix5FtIL09zqrd/dF8vXlTrkfbsyv60DmS8DoTwJAapztqJRwPm5cVsBAVadU7Qgm/GGBd&#10;PT6UqtDuRnu81rFlCUKhUBJMjEPBeWgMWhVmbkBKux/nrYpp9C3XXt0S3Pb8TYgFt6qjdMGoAT8N&#10;Nuf6YiVk0W+7w/Fs6uVuq+fiq2/590bK56fx4x1YxDH+lWHST+pQJaeTu5AOrJewmmdJPSZYngGb&#10;CmIxpVNK+TIHXpX8/w/VHQAA//8DAFBLAQItABQABgAIAAAAIQC2gziS/gAAAOEBAAATAAAAAAAA&#10;AAAAAAAAAAAAAABbQ29udGVudF9UeXBlc10ueG1sUEsBAi0AFAAGAAgAAAAhADj9If/WAAAAlAEA&#10;AAsAAAAAAAAAAAAAAAAALwEAAF9yZWxzLy5yZWxzUEsBAi0AFAAGAAgAAAAhAHHsDoW1AgAAhwUA&#10;AA4AAAAAAAAAAAAAAAAALgIAAGRycy9lMm9Eb2MueG1sUEsBAi0AFAAGAAgAAAAhACAaeZzdAAAA&#10;CwEAAA8AAAAAAAAAAAAAAAAADwUAAGRycy9kb3ducmV2LnhtbFBLBQYAAAAABAAEAPMAAAAZBgAA&#10;AAA=&#10;" adj="205,4470" fillcolor="window" strokecolor="#385723" strokeweight="2.25pt">
                <v:textbox inset="0,0,0,0">
                  <w:txbxContent>
                    <w:p w14:paraId="2C4C9D76" w14:textId="77777777" w:rsidR="00AF4715" w:rsidRDefault="00AF4715" w:rsidP="00AF47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両日とも</w:t>
                      </w:r>
                    </w:p>
                    <w:p w14:paraId="591BC13A" w14:textId="77A9130C" w:rsidR="00AF4715" w:rsidRDefault="00AF4715" w:rsidP="00AF47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950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オンライン参加</w:t>
                      </w:r>
                    </w:p>
                    <w:p w14:paraId="10A43887" w14:textId="5EF24BDE" w:rsidR="00AF4715" w:rsidRPr="0069503C" w:rsidRDefault="00AF4715" w:rsidP="00AF47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（zoom対応）</w:t>
                      </w:r>
                    </w:p>
                  </w:txbxContent>
                </v:textbox>
              </v:shape>
            </w:pict>
          </mc:Fallback>
        </mc:AlternateContent>
      </w:r>
      <w:r w:rsidR="00522AC2" w:rsidRPr="001E5E5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開催日</w:t>
      </w:r>
      <w:r w:rsidRPr="001E5E5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①</w:t>
      </w:r>
      <w:r w:rsidR="005235B0" w:rsidRPr="001E5E5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：</w:t>
      </w:r>
      <w:r w:rsidR="001924E4"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１１</w:t>
      </w:r>
      <w:r w:rsidR="00522AC2"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月</w:t>
      </w:r>
      <w:r w:rsidR="00427983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２４</w:t>
      </w:r>
      <w:r w:rsidR="00522AC2"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日(</w:t>
      </w:r>
      <w:r w:rsidR="00427983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木</w:t>
      </w:r>
      <w:r w:rsidR="00522AC2"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)1</w:t>
      </w:r>
      <w:r w:rsidR="00427983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9</w:t>
      </w:r>
      <w:r w:rsidR="00522AC2"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:</w:t>
      </w:r>
      <w:r w:rsidR="001924E4"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00</w:t>
      </w:r>
      <w:r w:rsidR="00522AC2"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～</w:t>
      </w:r>
      <w:r w:rsidR="00427983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2</w:t>
      </w:r>
      <w:r w:rsidR="00427983">
        <w:rPr>
          <w:rFonts w:ascii="HG丸ｺﾞｼｯｸM-PRO" w:eastAsia="HG丸ｺﾞｼｯｸM-PRO" w:hAnsi="HG丸ｺﾞｼｯｸM-PRO"/>
          <w:b/>
          <w:bCs/>
          <w:sz w:val="36"/>
          <w:szCs w:val="32"/>
          <w:u w:val="single"/>
        </w:rPr>
        <w:t>1</w:t>
      </w:r>
      <w:r w:rsidR="00522AC2"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:</w:t>
      </w:r>
      <w:r w:rsidR="001924E4"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0</w:t>
      </w:r>
      <w:r w:rsidR="00522AC2"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0</w:t>
      </w:r>
    </w:p>
    <w:p w14:paraId="5A6200BC" w14:textId="7909F2CE" w:rsidR="00A0700F" w:rsidRPr="001E5E56" w:rsidRDefault="00522AC2" w:rsidP="00633C27">
      <w:pPr>
        <w:spacing w:line="500" w:lineRule="exact"/>
        <w:ind w:leftChars="150" w:left="315"/>
        <w:rPr>
          <w:rFonts w:ascii="HG丸ｺﾞｼｯｸM-PRO" w:eastAsia="HG丸ｺﾞｼｯｸM-PRO" w:hAnsi="HG丸ｺﾞｼｯｸM-PRO"/>
          <w:sz w:val="32"/>
          <w:szCs w:val="32"/>
        </w:rPr>
      </w:pPr>
      <w:r w:rsidRPr="001E5E56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 w:rsidR="005235B0" w:rsidRPr="001E5E5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E5E56">
        <w:rPr>
          <w:rFonts w:ascii="HG丸ｺﾞｼｯｸM-PRO" w:eastAsia="HG丸ｺﾞｼｯｸM-PRO" w:hAnsi="HG丸ｺﾞｼｯｸM-PRO" w:hint="eastAsia"/>
          <w:sz w:val="32"/>
          <w:szCs w:val="32"/>
        </w:rPr>
        <w:t>場</w:t>
      </w:r>
      <w:r w:rsidR="005235B0" w:rsidRPr="001E5E56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bookmarkStart w:id="0" w:name="_Hlk112660489"/>
      <w:r w:rsidR="00427983">
        <w:rPr>
          <w:rFonts w:ascii="HG丸ｺﾞｼｯｸM-PRO" w:eastAsia="HG丸ｺﾞｼｯｸM-PRO" w:hAnsi="HG丸ｺﾞｼｯｸM-PRO" w:hint="eastAsia"/>
          <w:sz w:val="32"/>
          <w:szCs w:val="32"/>
        </w:rPr>
        <w:t>坂祝</w:t>
      </w:r>
      <w:r w:rsidR="001924E4" w:rsidRPr="001E5E56">
        <w:rPr>
          <w:rFonts w:ascii="HG丸ｺﾞｼｯｸM-PRO" w:eastAsia="HG丸ｺﾞｼｯｸM-PRO" w:hAnsi="HG丸ｺﾞｼｯｸM-PRO" w:hint="eastAsia"/>
          <w:sz w:val="32"/>
          <w:szCs w:val="32"/>
        </w:rPr>
        <w:t>町商工会</w:t>
      </w:r>
      <w:r w:rsidR="00633C27" w:rsidRPr="001E5E5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加茂郡</w:t>
      </w:r>
      <w:r w:rsidR="00427983">
        <w:rPr>
          <w:rFonts w:ascii="HG丸ｺﾞｼｯｸM-PRO" w:eastAsia="HG丸ｺﾞｼｯｸM-PRO" w:hAnsi="HG丸ｺﾞｼｯｸM-PRO" w:hint="eastAsia"/>
          <w:sz w:val="32"/>
          <w:szCs w:val="32"/>
        </w:rPr>
        <w:t>坂祝</w:t>
      </w:r>
      <w:r w:rsidR="00633C27" w:rsidRPr="001E5E56">
        <w:rPr>
          <w:rFonts w:ascii="HG丸ｺﾞｼｯｸM-PRO" w:eastAsia="HG丸ｺﾞｼｯｸM-PRO" w:hAnsi="HG丸ｺﾞｼｯｸM-PRO" w:hint="eastAsia"/>
          <w:sz w:val="32"/>
          <w:szCs w:val="32"/>
        </w:rPr>
        <w:t>町</w:t>
      </w:r>
      <w:r w:rsidR="00427983">
        <w:rPr>
          <w:rFonts w:ascii="HG丸ｺﾞｼｯｸM-PRO" w:eastAsia="HG丸ｺﾞｼｯｸM-PRO" w:hAnsi="HG丸ｺﾞｼｯｸM-PRO" w:hint="eastAsia"/>
          <w:sz w:val="32"/>
          <w:szCs w:val="32"/>
        </w:rPr>
        <w:t>取組18</w:t>
      </w:r>
      <w:r w:rsidR="00633C27" w:rsidRPr="001E5E56">
        <w:rPr>
          <w:rFonts w:ascii="HG丸ｺﾞｼｯｸM-PRO" w:eastAsia="HG丸ｺﾞｼｯｸM-PRO" w:hAnsi="HG丸ｺﾞｼｯｸM-PRO" w:hint="eastAsia"/>
          <w:sz w:val="32"/>
          <w:szCs w:val="32"/>
        </w:rPr>
        <w:t>-1</w:t>
      </w:r>
      <w:bookmarkEnd w:id="0"/>
    </w:p>
    <w:p w14:paraId="3A031498" w14:textId="3C735920" w:rsidR="00AF4715" w:rsidRPr="001E5E56" w:rsidRDefault="00AF4715" w:rsidP="00AF4715">
      <w:pPr>
        <w:rPr>
          <w:rFonts w:ascii="HG丸ｺﾞｼｯｸM-PRO" w:eastAsia="HG丸ｺﾞｼｯｸM-PRO" w:hAnsi="HG丸ｺﾞｼｯｸM-PRO"/>
          <w:b/>
          <w:bCs/>
          <w:sz w:val="36"/>
          <w:szCs w:val="32"/>
          <w:u w:val="single"/>
        </w:rPr>
      </w:pPr>
      <w:r w:rsidRPr="001E5E5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開催日②：</w:t>
      </w:r>
      <w:r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１１月</w:t>
      </w:r>
      <w:r w:rsidR="00427983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single"/>
        </w:rPr>
        <w:t>２９</w:t>
      </w:r>
      <w:r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日(</w:t>
      </w:r>
      <w:r w:rsidR="00427983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火</w:t>
      </w:r>
      <w:r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)1</w:t>
      </w:r>
      <w:r w:rsidR="00427983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4</w:t>
      </w:r>
      <w:r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:00～</w:t>
      </w:r>
      <w:r w:rsidR="00427983">
        <w:rPr>
          <w:rFonts w:ascii="HG丸ｺﾞｼｯｸM-PRO" w:eastAsia="HG丸ｺﾞｼｯｸM-PRO" w:hAnsi="HG丸ｺﾞｼｯｸM-PRO"/>
          <w:b/>
          <w:bCs/>
          <w:sz w:val="36"/>
          <w:szCs w:val="32"/>
          <w:u w:val="single"/>
        </w:rPr>
        <w:t>16</w:t>
      </w:r>
      <w:r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  <w:u w:val="single"/>
        </w:rPr>
        <w:t>:00</w:t>
      </w:r>
    </w:p>
    <w:p w14:paraId="7CC51CC2" w14:textId="22449813" w:rsidR="00AF4715" w:rsidRDefault="00AF4715" w:rsidP="001E5E56">
      <w:pPr>
        <w:spacing w:line="5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BE546A">
        <w:rPr>
          <w:rFonts w:ascii="HG丸ｺﾞｼｯｸM-PRO" w:eastAsia="HG丸ｺﾞｼｯｸM-PRO" w:hAnsi="HG丸ｺﾞｼｯｸM-PRO" w:hint="eastAsia"/>
          <w:sz w:val="32"/>
          <w:szCs w:val="32"/>
        </w:rPr>
        <w:t>会　場：</w:t>
      </w:r>
      <w:r w:rsidR="00427983">
        <w:rPr>
          <w:rFonts w:ascii="HG丸ｺﾞｼｯｸM-PRO" w:eastAsia="HG丸ｺﾞｼｯｸM-PRO" w:hAnsi="HG丸ｺﾞｼｯｸM-PRO" w:hint="eastAsia"/>
          <w:sz w:val="32"/>
          <w:szCs w:val="32"/>
        </w:rPr>
        <w:t>川辺</w:t>
      </w:r>
      <w:r w:rsidR="00427983" w:rsidRPr="001E5E56">
        <w:rPr>
          <w:rFonts w:ascii="HG丸ｺﾞｼｯｸM-PRO" w:eastAsia="HG丸ｺﾞｼｯｸM-PRO" w:hAnsi="HG丸ｺﾞｼｯｸM-PRO" w:hint="eastAsia"/>
          <w:sz w:val="32"/>
          <w:szCs w:val="32"/>
        </w:rPr>
        <w:t>町商工会　加茂郡川辺町西栃井1376-1</w:t>
      </w:r>
    </w:p>
    <w:p w14:paraId="7F6766FC" w14:textId="65CF17DD" w:rsidR="001E5E56" w:rsidRPr="001E5E56" w:rsidRDefault="001E5E56" w:rsidP="001E5E56">
      <w:pPr>
        <w:spacing w:line="500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E5E5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講　　師：事業継続推進機構認定 事業継続主任管理士　</w:t>
      </w:r>
      <w:r w:rsidRPr="001E5E56">
        <w:rPr>
          <w:rFonts w:ascii="HG丸ｺﾞｼｯｸM-PRO" w:eastAsia="HG丸ｺﾞｼｯｸM-PRO" w:hAnsi="HG丸ｺﾞｼｯｸM-PRO" w:hint="eastAsia"/>
          <w:b/>
          <w:bCs/>
          <w:sz w:val="36"/>
          <w:szCs w:val="32"/>
        </w:rPr>
        <w:t>伊藤哲夫 氏</w:t>
      </w:r>
    </w:p>
    <w:p w14:paraId="3CE6C802" w14:textId="54D3784A" w:rsidR="001E5E56" w:rsidRPr="001E5E56" w:rsidRDefault="001E5E56" w:rsidP="001E5E56">
      <w:pPr>
        <w:spacing w:line="500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E5E5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内　　容：事業継続力強化計画の必要性、計画の策定手順、質疑応答</w:t>
      </w:r>
    </w:p>
    <w:p w14:paraId="7C93D54E" w14:textId="77777777" w:rsidR="001E5E56" w:rsidRDefault="001E5E56" w:rsidP="001E5E56">
      <w:pPr>
        <w:spacing w:line="400" w:lineRule="exact"/>
        <w:ind w:leftChars="136" w:left="317" w:rightChars="404" w:right="848" w:hangingChars="11" w:hanging="3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（セミナー終了後、ご希望により個別相談を承ります）</w:t>
      </w:r>
    </w:p>
    <w:p w14:paraId="1B4F03C2" w14:textId="1695D948" w:rsidR="00FA01F4" w:rsidRPr="00AD767A" w:rsidRDefault="00FA01F4" w:rsidP="001E5E56">
      <w:pPr>
        <w:spacing w:line="400" w:lineRule="exact"/>
        <w:ind w:right="-1"/>
        <w:jc w:val="left"/>
        <w:rPr>
          <w:rFonts w:ascii="HG丸ｺﾞｼｯｸM-PRO" w:eastAsia="HG丸ｺﾞｼｯｸM-PRO" w:hAnsi="HG丸ｺﾞｼｯｸM-PRO"/>
          <w:sz w:val="22"/>
        </w:rPr>
      </w:pPr>
      <w:r w:rsidRPr="00AD767A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2"/>
        </w:rPr>
        <w:t>「事業継続力強化計画」</w:t>
      </w:r>
      <w:r w:rsidR="00271224" w:rsidRPr="00AD767A">
        <w:rPr>
          <w:rFonts w:ascii="HG丸ｺﾞｼｯｸM-PRO" w:eastAsia="HG丸ｺﾞｼｯｸM-PRO" w:hAnsi="HG丸ｺﾞｼｯｸM-PRO" w:hint="eastAsia"/>
          <w:sz w:val="22"/>
        </w:rPr>
        <w:t>には</w:t>
      </w:r>
      <w:r w:rsidRPr="00AD767A">
        <w:rPr>
          <w:rFonts w:ascii="HG丸ｺﾞｼｯｸM-PRO" w:eastAsia="HG丸ｺﾞｼｯｸM-PRO" w:hAnsi="HG丸ｺﾞｼｯｸM-PRO" w:hint="eastAsia"/>
          <w:b/>
          <w:sz w:val="22"/>
        </w:rPr>
        <w:t>国の認定制度</w:t>
      </w:r>
      <w:r w:rsidRPr="00AD767A">
        <w:rPr>
          <w:rFonts w:ascii="HG丸ｺﾞｼｯｸM-PRO" w:eastAsia="HG丸ｺﾞｼｯｸM-PRO" w:hAnsi="HG丸ｺﾞｼｯｸM-PRO" w:hint="eastAsia"/>
          <w:sz w:val="22"/>
        </w:rPr>
        <w:t>があり</w:t>
      </w:r>
      <w:r w:rsidR="00AD767A" w:rsidRPr="00AD767A">
        <w:rPr>
          <w:rFonts w:ascii="HG丸ｺﾞｼｯｸM-PRO" w:eastAsia="HG丸ｺﾞｼｯｸM-PRO" w:hAnsi="HG丸ｺﾞｼｯｸM-PRO" w:hint="eastAsia"/>
          <w:sz w:val="22"/>
        </w:rPr>
        <w:t>、</w:t>
      </w:r>
      <w:r w:rsidRPr="00AD767A">
        <w:rPr>
          <w:rFonts w:ascii="HG丸ｺﾞｼｯｸM-PRO" w:eastAsia="HG丸ｺﾞｼｯｸM-PRO" w:hAnsi="HG丸ｺﾞｼｯｸM-PRO" w:hint="eastAsia"/>
          <w:sz w:val="22"/>
        </w:rPr>
        <w:t>認定</w:t>
      </w:r>
      <w:r w:rsidR="00AD767A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11598B" w:rsidRPr="00AD767A">
        <w:rPr>
          <w:rFonts w:ascii="HG丸ｺﾞｼｯｸM-PRO" w:eastAsia="HG丸ｺﾞｼｯｸM-PRO" w:hAnsi="HG丸ｺﾞｼｯｸM-PRO" w:hint="eastAsia"/>
          <w:sz w:val="22"/>
        </w:rPr>
        <w:t>以下の優遇策を受け</w:t>
      </w:r>
      <w:r w:rsidR="00AD767A" w:rsidRPr="00AD767A">
        <w:rPr>
          <w:rFonts w:ascii="HG丸ｺﾞｼｯｸM-PRO" w:eastAsia="HG丸ｺﾞｼｯｸM-PRO" w:hAnsi="HG丸ｺﾞｼｯｸM-PRO" w:hint="eastAsia"/>
          <w:sz w:val="22"/>
        </w:rPr>
        <w:t>られ</w:t>
      </w:r>
      <w:r w:rsidR="0011598B" w:rsidRPr="00AD767A">
        <w:rPr>
          <w:rFonts w:ascii="HG丸ｺﾞｼｯｸM-PRO" w:eastAsia="HG丸ｺﾞｼｯｸM-PRO" w:hAnsi="HG丸ｺﾞｼｯｸM-PRO" w:hint="eastAsia"/>
          <w:sz w:val="22"/>
        </w:rPr>
        <w:t>ることができます</w:t>
      </w:r>
      <w:r w:rsidRPr="00AD767A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D55C4D1" w14:textId="56B68EDE" w:rsidR="00AD767A" w:rsidRPr="00AD767A" w:rsidRDefault="00AD767A" w:rsidP="00AD767A">
      <w:pPr>
        <w:rPr>
          <w:rFonts w:ascii="HG丸ｺﾞｼｯｸM-PRO" w:eastAsia="HG丸ｺﾞｼｯｸM-PRO" w:hAnsi="HG丸ｺﾞｼｯｸM-PRO" w:cs="Segoe UI Emoji"/>
          <w:bCs/>
          <w:szCs w:val="21"/>
        </w:rPr>
      </w:pPr>
      <w:r w:rsidRPr="007E7A7A">
        <w:rPr>
          <w:rFonts w:ascii="HG丸ｺﾞｼｯｸM-PRO" w:eastAsia="HG丸ｺﾞｼｯｸM-PRO" w:hAnsi="HG丸ｺﾞｼｯｸM-PRO" w:cs="Segoe UI Emoji" w:hint="eastAsia"/>
          <w:b/>
          <w:szCs w:val="21"/>
        </w:rPr>
        <w:t>金融支援</w:t>
      </w:r>
      <w:r w:rsidR="007E7A7A">
        <w:rPr>
          <w:rFonts w:ascii="ＭＳ 明朝" w:eastAsia="ＭＳ 明朝" w:hAnsi="ＭＳ 明朝" w:cs="ＭＳ 明朝" w:hint="eastAsia"/>
          <w:bCs/>
          <w:color w:val="385623" w:themeColor="accent6" w:themeShade="80"/>
          <w:szCs w:val="21"/>
        </w:rPr>
        <w:t>➔➔</w:t>
      </w:r>
      <w:r w:rsidRPr="00AD767A">
        <w:rPr>
          <w:rFonts w:ascii="HG丸ｺﾞｼｯｸM-PRO" w:eastAsia="HG丸ｺﾞｼｯｸM-PRO" w:hAnsi="HG丸ｺﾞｼｯｸM-PRO" w:cs="Segoe UI Emoji" w:hint="eastAsia"/>
          <w:bCs/>
          <w:szCs w:val="21"/>
        </w:rPr>
        <w:t>日本政策金融公庫の低利融資、信用保証の別枠など、計画の取組に関する資金調達支援</w:t>
      </w:r>
    </w:p>
    <w:p w14:paraId="7E6C4FF4" w14:textId="71AEB2B7" w:rsidR="00AD767A" w:rsidRPr="00AD767A" w:rsidRDefault="00AD767A" w:rsidP="00AD767A">
      <w:pPr>
        <w:rPr>
          <w:rFonts w:ascii="HG丸ｺﾞｼｯｸM-PRO" w:eastAsia="HG丸ｺﾞｼｯｸM-PRO" w:hAnsi="HG丸ｺﾞｼｯｸM-PRO" w:cs="Segoe UI Emoji"/>
          <w:bCs/>
          <w:szCs w:val="21"/>
        </w:rPr>
      </w:pPr>
      <w:r w:rsidRPr="007E7A7A">
        <w:rPr>
          <w:rFonts w:ascii="HG丸ｺﾞｼｯｸM-PRO" w:eastAsia="HG丸ｺﾞｼｯｸM-PRO" w:hAnsi="HG丸ｺﾞｼｯｸM-PRO" w:cs="Segoe UI Emoji" w:hint="eastAsia"/>
          <w:b/>
          <w:szCs w:val="21"/>
        </w:rPr>
        <w:t>税制優遇</w:t>
      </w:r>
      <w:r w:rsidR="007E7A7A">
        <w:rPr>
          <w:rFonts w:ascii="ＭＳ 明朝" w:eastAsia="ＭＳ 明朝" w:hAnsi="ＭＳ 明朝" w:cs="ＭＳ 明朝" w:hint="eastAsia"/>
          <w:bCs/>
          <w:color w:val="385623" w:themeColor="accent6" w:themeShade="80"/>
          <w:szCs w:val="21"/>
        </w:rPr>
        <w:t>➔➔</w:t>
      </w:r>
      <w:r w:rsidRPr="00AD767A">
        <w:rPr>
          <w:rFonts w:ascii="HG丸ｺﾞｼｯｸM-PRO" w:eastAsia="HG丸ｺﾞｼｯｸM-PRO" w:hAnsi="HG丸ｺﾞｼｯｸM-PRO" w:cs="Segoe UI Emoji" w:hint="eastAsia"/>
          <w:bCs/>
          <w:szCs w:val="21"/>
        </w:rPr>
        <w:t>認定計画に従って、取得等をした対象設備について、取得価額の20%の特別償却</w:t>
      </w:r>
    </w:p>
    <w:p w14:paraId="1C442F2A" w14:textId="0F7F2EE4" w:rsidR="00AD767A" w:rsidRPr="00AD767A" w:rsidRDefault="007E7A7A" w:rsidP="00AD767A">
      <w:pPr>
        <w:rPr>
          <w:rFonts w:ascii="HG丸ｺﾞｼｯｸM-PRO" w:eastAsia="HG丸ｺﾞｼｯｸM-PRO" w:hAnsi="HG丸ｺﾞｼｯｸM-PRO" w:cs="Segoe UI Emoji"/>
          <w:bCs/>
          <w:szCs w:val="21"/>
        </w:rPr>
      </w:pPr>
      <w:r w:rsidRPr="007E7A7A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683840" behindDoc="0" locked="0" layoutInCell="1" allowOverlap="1" wp14:anchorId="1B4F03E8" wp14:editId="71DFEA2E">
            <wp:simplePos x="0" y="0"/>
            <wp:positionH relativeFrom="column">
              <wp:posOffset>5059273</wp:posOffset>
            </wp:positionH>
            <wp:positionV relativeFrom="paragraph">
              <wp:posOffset>80525</wp:posOffset>
            </wp:positionV>
            <wp:extent cx="713105" cy="733425"/>
            <wp:effectExtent l="0" t="0" r="0" b="0"/>
            <wp:wrapNone/>
            <wp:docPr id="3" name="図 3" descr="C:\Users\岐阜県商工会連合会(予備機)\Desktop\業務フォルダ\3 商工会支援記録\共同セミナー\事業継続力(強化計画策定セミナー)\認定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岐阜県商工会連合会(予備機)\Desktop\業務フォルダ\3 商工会支援記録\共同セミナー\事業継続力(強化計画策定セミナー)\認定ロ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2"/>
                    <a:stretch/>
                  </pic:blipFill>
                  <pic:spPr bwMode="auto">
                    <a:xfrm>
                      <a:off x="0" y="0"/>
                      <a:ext cx="7131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7A" w:rsidRPr="007E7A7A">
        <w:rPr>
          <w:rFonts w:ascii="HG丸ｺﾞｼｯｸM-PRO" w:eastAsia="HG丸ｺﾞｼｯｸM-PRO" w:hAnsi="HG丸ｺﾞｼｯｸM-PRO" w:cs="Segoe UI Emoji" w:hint="eastAsia"/>
          <w:b/>
          <w:szCs w:val="21"/>
        </w:rPr>
        <w:t>優先採択</w:t>
      </w:r>
      <w:r>
        <w:rPr>
          <w:rFonts w:ascii="ＭＳ 明朝" w:eastAsia="ＭＳ 明朝" w:hAnsi="ＭＳ 明朝" w:cs="ＭＳ 明朝" w:hint="eastAsia"/>
          <w:bCs/>
          <w:color w:val="385623" w:themeColor="accent6" w:themeShade="80"/>
          <w:szCs w:val="21"/>
        </w:rPr>
        <w:t>➔➔</w:t>
      </w:r>
      <w:r w:rsidR="00AD767A" w:rsidRPr="00AD767A">
        <w:rPr>
          <w:rFonts w:ascii="HG丸ｺﾞｼｯｸM-PRO" w:eastAsia="HG丸ｺﾞｼｯｸM-PRO" w:hAnsi="HG丸ｺﾞｼｯｸM-PRO" w:cs="Segoe UI Emoji" w:hint="eastAsia"/>
          <w:bCs/>
          <w:szCs w:val="21"/>
        </w:rPr>
        <w:t>計画認定を受けた事業者は、ものづくり補助金等の審査の際に加点</w:t>
      </w:r>
    </w:p>
    <w:p w14:paraId="7ED22AE8" w14:textId="67F51B60" w:rsidR="00AD767A" w:rsidRPr="00AD767A" w:rsidRDefault="00AD767A" w:rsidP="00AD767A">
      <w:pPr>
        <w:rPr>
          <w:rFonts w:ascii="HG丸ｺﾞｼｯｸM-PRO" w:eastAsia="HG丸ｺﾞｼｯｸM-PRO" w:hAnsi="HG丸ｺﾞｼｯｸM-PRO" w:cs="Segoe UI Emoji"/>
          <w:bCs/>
          <w:szCs w:val="21"/>
        </w:rPr>
      </w:pPr>
      <w:r w:rsidRPr="007E7A7A">
        <w:rPr>
          <w:rFonts w:ascii="HG丸ｺﾞｼｯｸM-PRO" w:eastAsia="HG丸ｺﾞｼｯｸM-PRO" w:hAnsi="HG丸ｺﾞｼｯｸM-PRO" w:cs="Segoe UI Emoji" w:hint="eastAsia"/>
          <w:b/>
          <w:szCs w:val="21"/>
        </w:rPr>
        <w:t>損害保険会社等の支援</w:t>
      </w:r>
      <w:r w:rsidR="007E7A7A">
        <w:rPr>
          <w:rFonts w:ascii="ＭＳ 明朝" w:eastAsia="ＭＳ 明朝" w:hAnsi="ＭＳ 明朝" w:cs="ＭＳ 明朝" w:hint="eastAsia"/>
          <w:bCs/>
          <w:color w:val="385623" w:themeColor="accent6" w:themeShade="80"/>
          <w:szCs w:val="21"/>
        </w:rPr>
        <w:t>➔➔</w:t>
      </w:r>
      <w:r w:rsidRPr="00AD767A">
        <w:rPr>
          <w:rFonts w:ascii="HG丸ｺﾞｼｯｸM-PRO" w:eastAsia="HG丸ｺﾞｼｯｸM-PRO" w:hAnsi="HG丸ｺﾞｼｯｸM-PRO" w:cs="Segoe UI Emoji" w:hint="eastAsia"/>
          <w:bCs/>
          <w:szCs w:val="21"/>
        </w:rPr>
        <w:t>連携をいただける企業や地方自治体等からの支援措置</w:t>
      </w:r>
    </w:p>
    <w:p w14:paraId="5FC4FF83" w14:textId="412828B6" w:rsidR="00AD767A" w:rsidRPr="00AD767A" w:rsidRDefault="00AD767A" w:rsidP="00AD767A">
      <w:pPr>
        <w:rPr>
          <w:rFonts w:ascii="HG丸ｺﾞｼｯｸM-PRO" w:eastAsia="HG丸ｺﾞｼｯｸM-PRO" w:hAnsi="HG丸ｺﾞｼｯｸM-PRO" w:cs="Segoe UI Emoji"/>
          <w:bCs/>
          <w:szCs w:val="21"/>
        </w:rPr>
      </w:pPr>
      <w:r w:rsidRPr="007E7A7A">
        <w:rPr>
          <w:rFonts w:ascii="HG丸ｺﾞｼｯｸM-PRO" w:eastAsia="HG丸ｺﾞｼｯｸM-PRO" w:hAnsi="HG丸ｺﾞｼｯｸM-PRO" w:cs="Segoe UI Emoji" w:hint="eastAsia"/>
          <w:b/>
          <w:szCs w:val="21"/>
        </w:rPr>
        <w:t>社会的信用</w:t>
      </w:r>
      <w:r w:rsidR="007E7A7A">
        <w:rPr>
          <w:rFonts w:ascii="ＭＳ 明朝" w:eastAsia="ＭＳ 明朝" w:hAnsi="ＭＳ 明朝" w:cs="ＭＳ 明朝" w:hint="eastAsia"/>
          <w:bCs/>
          <w:color w:val="385623" w:themeColor="accent6" w:themeShade="80"/>
          <w:szCs w:val="21"/>
        </w:rPr>
        <w:t>➔➔</w:t>
      </w:r>
      <w:r w:rsidRPr="00AD767A">
        <w:rPr>
          <w:rFonts w:ascii="HG丸ｺﾞｼｯｸM-PRO" w:eastAsia="HG丸ｺﾞｼｯｸM-PRO" w:hAnsi="HG丸ｺﾞｼｯｸM-PRO" w:cs="Segoe UI Emoji" w:hint="eastAsia"/>
          <w:bCs/>
          <w:szCs w:val="21"/>
        </w:rPr>
        <w:t>中小企業庁HPでの認定を受けた企業の公表</w:t>
      </w:r>
    </w:p>
    <w:p w14:paraId="1B4F03C5" w14:textId="1E127B6B" w:rsidR="00F369FA" w:rsidRPr="00AD767A" w:rsidRDefault="007E7A7A" w:rsidP="007E7A7A">
      <w:pPr>
        <w:spacing w:afterLines="50" w:after="180"/>
        <w:rPr>
          <w:rFonts w:ascii="HG丸ｺﾞｼｯｸM-PRO" w:eastAsia="HG丸ｺﾞｼｯｸM-PRO" w:hAnsi="HG丸ｺﾞｼｯｸM-PRO"/>
          <w:bCs/>
          <w:szCs w:val="21"/>
        </w:rPr>
      </w:pPr>
      <w:r w:rsidRPr="00DB680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4F03EE" wp14:editId="6A838A90">
                <wp:simplePos x="0" y="0"/>
                <wp:positionH relativeFrom="column">
                  <wp:posOffset>-236220</wp:posOffset>
                </wp:positionH>
                <wp:positionV relativeFrom="paragraph">
                  <wp:posOffset>347483</wp:posOffset>
                </wp:positionV>
                <wp:extent cx="7296150" cy="0"/>
                <wp:effectExtent l="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95454" id="直線コネクタ 5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27.35pt" to="555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nzCQIAAE8EAAAOAAAAZHJzL2Uyb0RvYy54bWysVEtu2zAQ3RfoHQjua0kG5KSC5SxipJt+&#10;jH4OwFCkRYA/kIwlb911L9AeoosWyLKH8SLX6JCSlSAtULSoFpRIvjcz73Go5UWvJNox54XRNS5m&#10;OUZMU9MIva3xh/dXz84x8oHohkijWY33zOOL1dMny85WbG5aIxvmEATRvupsjdsQbJVlnrZMET8z&#10;lmnY5MYpEmDqtlnjSAfRlczmeb7IOuMa6wxl3sPqetjEqxSfc0bDG849C0jWGGoLaXRpvI5jtlqS&#10;auuIbQUdyyD/UIUiQkPSKdSaBIJunPgllBLUGW94mFGjMsO5oCxpADVF/kjNu5ZYlrSAOd5ONvn/&#10;F5a+3m0cEk2NS4w0UXBEd1++391+Ph6+HT9+Oh6+Hg8/UBl96qyvAH6pN26cebtxUXTPnYpvkIP6&#10;5O1+8pb1AVFYPJs/XxQlHAE97WX3ROt8eMGMQvGjxlLoKJtUZPfSB0gG0BMkLkuNuhrPz8uzMsG8&#10;kaK5ElLGzdQ67FI6tCNw6IRSpsMi4eSNemWaYb3M4YmyIPZEGWYPo8W0a+LbgeT3fm3CyJIa4NGU&#10;wYb0FfaSDRW+ZRxsBeHFUGJs6MdVFVMkQEcaBw0TMf8zccRHKkvN/jfkiZEyGx0mshLauN9lD/2p&#10;ZD7gTw4MuqMF16bZpwZJ1kDXJk/HGxavxcN5ot//B1Y/AQAA//8DAFBLAwQUAAYACAAAACEAx9qC&#10;o+AAAAAKAQAADwAAAGRycy9kb3ducmV2LnhtbEyPS0/DMBCE70j8B2uRuLUO5VEU4lSotCD1QhMe&#10;5biNTRwRr6PYbcO/ZysOsLfdGc1+k80G14q96UPjScHFOAFhqPK6oVrB68tydAsiRCSNrSej4NsE&#10;mOWnJxmm2h+oMPsy1oJDKKSowMbYpVKGyhqHYew7Q6x9+t5h5LWvpe7xwOGulZMkuZEOG+IPFjsz&#10;t6b6KndOwfOiXNonfCjm68fi7WOzet8s1k6p87Ph/g5ENEP8M8MRn9EhZ6at35EOolUwupxO2Krg&#10;+moK4mjg4TLb34vMM/m/Qv4DAAD//wMAUEsBAi0AFAAGAAgAAAAhALaDOJL+AAAA4QEAABMAAAAA&#10;AAAAAAAAAAAAAAAAAFtDb250ZW50X1R5cGVzXS54bWxQSwECLQAUAAYACAAAACEAOP0h/9YAAACU&#10;AQAACwAAAAAAAAAAAAAAAAAvAQAAX3JlbHMvLnJlbHNQSwECLQAUAAYACAAAACEAqu558wkCAABP&#10;BAAADgAAAAAAAAAAAAAAAAAuAgAAZHJzL2Uyb0RvYy54bWxQSwECLQAUAAYACAAAACEAx9qCo+AA&#10;AAAKAQAADwAAAAAAAAAAAAAAAABjBAAAZHJzL2Rvd25yZXYueG1sUEsFBgAAAAAEAAQA8wAAAHAF&#10;AAAAAA==&#10;" strokecolor="#375623 [1609]" strokeweight="2.25pt">
                <v:stroke dashstyle="1 1" joinstyle="miter"/>
              </v:line>
            </w:pict>
          </mc:Fallback>
        </mc:AlternateContent>
      </w:r>
      <w:r w:rsidR="00AD767A" w:rsidRPr="007E7A7A">
        <w:rPr>
          <w:rFonts w:ascii="Segoe UI Emoji" w:eastAsia="HG丸ｺﾞｼｯｸM-PRO" w:hAnsi="Segoe UI Emoji" w:cs="Segoe UI Emoji" w:hint="eastAsia"/>
          <w:b/>
          <w:szCs w:val="21"/>
        </w:rPr>
        <w:t>ブランド力向上</w:t>
      </w:r>
      <w:r>
        <w:rPr>
          <w:rFonts w:ascii="ＭＳ 明朝" w:eastAsia="ＭＳ 明朝" w:hAnsi="ＭＳ 明朝" w:cs="ＭＳ 明朝" w:hint="eastAsia"/>
          <w:bCs/>
          <w:color w:val="385623" w:themeColor="accent6" w:themeShade="80"/>
          <w:szCs w:val="21"/>
        </w:rPr>
        <w:t>➔➔</w:t>
      </w:r>
      <w:r w:rsidR="00AD767A" w:rsidRPr="00AD767A">
        <w:rPr>
          <w:rFonts w:ascii="Segoe UI Emoji" w:eastAsia="HG丸ｺﾞｼｯｸM-PRO" w:hAnsi="Segoe UI Emoji" w:cs="Segoe UI Emoji" w:hint="eastAsia"/>
          <w:bCs/>
          <w:szCs w:val="21"/>
        </w:rPr>
        <w:t>認定企業に活用いただけるロゴマーク</w:t>
      </w:r>
    </w:p>
    <w:p w14:paraId="084594EC" w14:textId="1BCBF24D" w:rsidR="001E5E56" w:rsidRDefault="001E5E56" w:rsidP="001E5E56">
      <w:pPr>
        <w:spacing w:afterLines="70" w:after="252" w:line="500" w:lineRule="exact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1B408C" wp14:editId="2C903A3F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6896100" cy="341907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41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FACA6" w14:textId="5FEDCD16" w:rsidR="001E5E56" w:rsidRPr="001E5E56" w:rsidRDefault="001E5E5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5E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※必要事項をご記入の上、所属商工会へお申し込みください　　　　　　　　　　　申込期限：１１月</w:t>
                            </w:r>
                            <w:r w:rsidR="005A5C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22</w:t>
                            </w:r>
                            <w:r w:rsidRPr="001E5E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5A5C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  <w:r w:rsidRPr="001E5E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408C" id="テキスト ボックス 6" o:spid="_x0000_s1032" type="#_x0000_t202" style="position:absolute;left:0;text-align:left;margin-left:491.8pt;margin-top:17.65pt;width:543pt;height:26.9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jIGgIAADMEAAAOAAAAZHJzL2Uyb0RvYy54bWysU11v2yAUfZ+0/4B4X2ynadpYcaqsVaZJ&#10;UVspnfpMMMSWMJcBiZ39+l2w86FuT9Ne4MK93I9zDvOHrlHkIKyrQRc0G6WUCM2hrPWuoD/eVl/u&#10;KXGe6ZIp0KKgR+How+Lzp3lrcjGGClQpLMEk2uWtKWjlvcmTxPFKNMyNwAiNTgm2YR6PdpeUlrWY&#10;vVHJOE2nSQu2NBa4cA5vn3onXcT8UgruX6R0whNVUOzNx9XGdRvWZDFn+c4yU9V8aIP9QxcNqzUW&#10;Pad6Yp6Rva3/SNXU3IID6UccmgSkrLmIM+A0Wfphmk3FjIizIDjOnGFy/y8tfz5szKslvvsKHRIY&#10;AGmNyx1ehnk6aZuwY6cE/Qjh8Qyb6DzheDm9n02zFF0cfTeTbJbehTTJ5bWxzn8T0JBgFNQiLREt&#10;dlg734eeQkIxDataqUiN0qTFCje3aXxw9mBypbHGpddg+W7bkbrEB6c5tlAecTwLPfPO8FWNPayZ&#10;86/MItXYNsrXv+AiFWAtGCxKKrC//nYf4pEB9FLSonQK6n7umRWUqO8auZllk0nQWjxMbu/GeLDX&#10;nu21R++bR0B1ZvhRDI9miPfqZEoLzTuqfBmqootpjrUL6k/mo+8Fjb+Ei+UyBqG6DPNrvTE8pA6o&#10;BoTfundmzUCDRwKf4SQyln9go4/t+VjuPcg6UhVw7lEd4EdlRrKHXxSkf32OUZe/vvgNAAD//wMA&#10;UEsDBBQABgAIAAAAIQAHOgTT3wAAAAcBAAAPAAAAZHJzL2Rvd25yZXYueG1sTI/BbsIwEETvlfoP&#10;1lbqrTiAQGnIBqFIqFLVHqBcetvEJomw12lsIO3X15za486MZt7m69EacdGD7xwjTCcJCM21Ux03&#10;CIeP7VMKwgdiRcaxRvjWHtbF/V1OmXJX3unLPjQilrDPCKENoc+k9HWrLfmJ6zVH7+gGSyGeQyPV&#10;QNdYbo2cJclSWuo4LrTU67LV9Wl/tgiv5faddtXMpj+mfHk7bvqvw+cC8fFh3KxABD2GvzDc8CM6&#10;FJGpcmdWXhiE+EhAmC/mIG5uki6jUiGkz1OQRS7/8xe/AAAA//8DAFBLAQItABQABgAIAAAAIQC2&#10;gziS/gAAAOEBAAATAAAAAAAAAAAAAAAAAAAAAABbQ29udGVudF9UeXBlc10ueG1sUEsBAi0AFAAG&#10;AAgAAAAhADj9If/WAAAAlAEAAAsAAAAAAAAAAAAAAAAALwEAAF9yZWxzLy5yZWxzUEsBAi0AFAAG&#10;AAgAAAAhABqZiMgaAgAAMwQAAA4AAAAAAAAAAAAAAAAALgIAAGRycy9lMm9Eb2MueG1sUEsBAi0A&#10;FAAGAAgAAAAhAAc6BNPfAAAABwEAAA8AAAAAAAAAAAAAAAAAdAQAAGRycy9kb3ducmV2LnhtbFBL&#10;BQYAAAAABAAEAPMAAACABQAAAAA=&#10;" filled="f" stroked="f" strokeweight=".5pt">
                <v:textbox>
                  <w:txbxContent>
                    <w:p w14:paraId="282FACA6" w14:textId="5FEDCD16" w:rsidR="001E5E56" w:rsidRPr="001E5E56" w:rsidRDefault="001E5E5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5E56">
                        <w:rPr>
                          <w:rFonts w:ascii="HG丸ｺﾞｼｯｸM-PRO" w:eastAsia="HG丸ｺﾞｼｯｸM-PRO" w:hAnsi="HG丸ｺﾞｼｯｸM-PRO" w:hint="eastAsia"/>
                        </w:rPr>
                        <w:t>※必要事項をご記入の上、所属商工会へお申し込みください　　　　　　　　　　　申込期限：１１月</w:t>
                      </w:r>
                      <w:r w:rsidR="005A5C8D">
                        <w:rPr>
                          <w:rFonts w:ascii="HG丸ｺﾞｼｯｸM-PRO" w:eastAsia="HG丸ｺﾞｼｯｸM-PRO" w:hAnsi="HG丸ｺﾞｼｯｸM-PRO" w:hint="eastAsia"/>
                        </w:rPr>
                        <w:t>22</w:t>
                      </w:r>
                      <w:r w:rsidRPr="001E5E56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5A5C8D">
                        <w:rPr>
                          <w:rFonts w:ascii="HG丸ｺﾞｼｯｸM-PRO" w:eastAsia="HG丸ｺﾞｼｯｸM-PRO" w:hAnsi="HG丸ｺﾞｼｯｸM-PRO" w:hint="eastAsia"/>
                        </w:rPr>
                        <w:t>火</w:t>
                      </w:r>
                      <w:r w:rsidRPr="001E5E56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9FA" w:rsidRPr="00DB6808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事業継続力強化計画セミナー申込書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413"/>
        <w:gridCol w:w="3971"/>
        <w:gridCol w:w="1415"/>
        <w:gridCol w:w="3969"/>
      </w:tblGrid>
      <w:tr w:rsidR="00120E6A" w:rsidRPr="00DB6808" w14:paraId="1B4F03D0" w14:textId="77777777" w:rsidTr="001E5E56">
        <w:trPr>
          <w:trHeight w:val="533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4F03CB" w14:textId="630CF2EF" w:rsidR="00120E6A" w:rsidRPr="00DB6808" w:rsidRDefault="00120E6A" w:rsidP="00310D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6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9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4F03CC" w14:textId="71911DE6" w:rsidR="00120E6A" w:rsidRPr="00DB6808" w:rsidRDefault="00120E6A" w:rsidP="00120E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4F03CD" w14:textId="4F1BECF4" w:rsidR="00120E6A" w:rsidRPr="00DB6808" w:rsidRDefault="00F134E5" w:rsidP="00310D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6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参加者名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F03CF" w14:textId="6C9EED7D" w:rsidR="00431ECA" w:rsidRPr="00DB6808" w:rsidRDefault="00431ECA" w:rsidP="00192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715" w:rsidRPr="00DB6808" w14:paraId="76A7C19F" w14:textId="77777777" w:rsidTr="00BF2FA6">
        <w:trPr>
          <w:trHeight w:val="494"/>
        </w:trPr>
        <w:tc>
          <w:tcPr>
            <w:tcW w:w="1413" w:type="dxa"/>
            <w:tcBorders>
              <w:left w:val="single" w:sz="8" w:space="0" w:color="auto"/>
            </w:tcBorders>
            <w:vAlign w:val="center"/>
          </w:tcPr>
          <w:p w14:paraId="284D77F8" w14:textId="41145CFD" w:rsidR="00AF4715" w:rsidRPr="00DB6808" w:rsidRDefault="00AF4715" w:rsidP="00310D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 加 日</w:t>
            </w:r>
          </w:p>
        </w:tc>
        <w:tc>
          <w:tcPr>
            <w:tcW w:w="9355" w:type="dxa"/>
            <w:gridSpan w:val="3"/>
            <w:tcBorders>
              <w:right w:val="single" w:sz="8" w:space="0" w:color="auto"/>
            </w:tcBorders>
            <w:vAlign w:val="center"/>
          </w:tcPr>
          <w:p w14:paraId="46D50EDB" w14:textId="0058835F" w:rsidR="00AF4715" w:rsidRPr="00DB6808" w:rsidRDefault="00AF4715" w:rsidP="00120E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5747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  <w:r w:rsidR="00BE28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現地□</w:t>
            </w:r>
            <w:r w:rsidR="005747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オンライン□】【</w:t>
            </w:r>
            <w:r w:rsidR="005747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  <w:r w:rsidR="00BE28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現地□　オンライン□】</w:t>
            </w:r>
          </w:p>
        </w:tc>
      </w:tr>
      <w:tr w:rsidR="00310D31" w:rsidRPr="00DB6808" w14:paraId="1B4F03D5" w14:textId="77777777" w:rsidTr="00310D31">
        <w:trPr>
          <w:trHeight w:val="494"/>
        </w:trPr>
        <w:tc>
          <w:tcPr>
            <w:tcW w:w="1413" w:type="dxa"/>
            <w:vMerge w:val="restart"/>
            <w:tcBorders>
              <w:left w:val="single" w:sz="8" w:space="0" w:color="auto"/>
            </w:tcBorders>
            <w:vAlign w:val="center"/>
          </w:tcPr>
          <w:p w14:paraId="1B4F03D1" w14:textId="29A9833A" w:rsidR="00310D31" w:rsidRPr="00DB6808" w:rsidRDefault="00310D31" w:rsidP="00310D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6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絡 先</w:t>
            </w:r>
          </w:p>
        </w:tc>
        <w:tc>
          <w:tcPr>
            <w:tcW w:w="3971" w:type="dxa"/>
            <w:tcBorders>
              <w:right w:val="nil"/>
            </w:tcBorders>
            <w:vAlign w:val="center"/>
          </w:tcPr>
          <w:p w14:paraId="1B4F03D2" w14:textId="0961B73C" w:rsidR="00310D31" w:rsidRPr="00DB6808" w:rsidRDefault="00310D31" w:rsidP="00120E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6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1415" w:type="dxa"/>
            <w:tcBorders>
              <w:left w:val="nil"/>
              <w:right w:val="nil"/>
            </w:tcBorders>
            <w:vAlign w:val="center"/>
          </w:tcPr>
          <w:p w14:paraId="1B4F03D3" w14:textId="77777777" w:rsidR="00310D31" w:rsidRPr="00DB6808" w:rsidRDefault="00310D31" w:rsidP="00310D3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6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969" w:type="dxa"/>
            <w:tcBorders>
              <w:left w:val="nil"/>
              <w:right w:val="single" w:sz="8" w:space="0" w:color="auto"/>
            </w:tcBorders>
            <w:vAlign w:val="center"/>
          </w:tcPr>
          <w:p w14:paraId="1B4F03D4" w14:textId="65B92ABC" w:rsidR="00310D31" w:rsidRPr="00DB6808" w:rsidRDefault="00310D31" w:rsidP="00120E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0D31" w:rsidRPr="00DB6808" w14:paraId="1B4F03D8" w14:textId="77777777" w:rsidTr="00310D31">
        <w:trPr>
          <w:trHeight w:val="494"/>
        </w:trPr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4F03D6" w14:textId="77777777" w:rsidR="00310D31" w:rsidRPr="00DB6808" w:rsidRDefault="00310D31" w:rsidP="00310D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4F03D7" w14:textId="546AE876" w:rsidR="00310D31" w:rsidRPr="00DB6808" w:rsidRDefault="00310D31" w:rsidP="00120E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6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  <w:r w:rsidR="00DB6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（オンライン参加方は必須）</w:t>
            </w:r>
          </w:p>
        </w:tc>
      </w:tr>
    </w:tbl>
    <w:p w14:paraId="1B4F03D9" w14:textId="0DCD51F9" w:rsidR="00FA01F4" w:rsidRPr="0069503C" w:rsidRDefault="0057474C" w:rsidP="0011598B">
      <w:pPr>
        <w:jc w:val="center"/>
        <w:rPr>
          <w:rFonts w:ascii="HG丸ｺﾞｼｯｸM-PRO" w:eastAsia="HG丸ｺﾞｼｯｸM-PRO" w:hAnsi="HG丸ｺﾞｼｯｸM-PRO"/>
          <w:w w:val="90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E85B1" wp14:editId="27AD5220">
                <wp:simplePos x="0" y="0"/>
                <wp:positionH relativeFrom="column">
                  <wp:posOffset>-193068</wp:posOffset>
                </wp:positionH>
                <wp:positionV relativeFrom="paragraph">
                  <wp:posOffset>378212</wp:posOffset>
                </wp:positionV>
                <wp:extent cx="698970" cy="906063"/>
                <wp:effectExtent l="0" t="0" r="25400" b="2794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70" cy="90606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C6C38" w14:textId="77777777" w:rsidR="0057474C" w:rsidRPr="0057474C" w:rsidRDefault="0057474C" w:rsidP="005747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お申込み</w:t>
                            </w:r>
                          </w:p>
                          <w:p w14:paraId="5C607337" w14:textId="77777777" w:rsidR="0057474C" w:rsidRPr="0057474C" w:rsidRDefault="0057474C" w:rsidP="005747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及び</w:t>
                            </w:r>
                          </w:p>
                          <w:p w14:paraId="7FC207CD" w14:textId="0224185D" w:rsidR="0057474C" w:rsidRPr="0057474C" w:rsidRDefault="0057474C" w:rsidP="005747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85B1" id="四角形: 角を丸くする 8" o:spid="_x0000_s1033" style="position:absolute;left:0;text-align:left;margin-left:-15.2pt;margin-top:29.8pt;width:55.05pt;height:7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vLkwIAAMQFAAAOAAAAZHJzL2Uyb0RvYy54bWysVE1v2zAMvQ/YfxB0X+1kbdoEdYogRYcB&#10;XRu0HXpWZCk2IIuapMTOfv0o+SNZF6zAMB9kSiQfqSeS1zdNpchOWFeCzujoLKVEaA55qTcZ/f5y&#10;9+mKEueZzpkCLTK6F47ezD9+uK7NTIyhAJULSxBEu1ltMlp4b2ZJ4nghKubOwAiNSgm2Yh63dpPk&#10;ltWIXqlknKaTpAabGwtcOIent62SziO+lIL7Rymd8ERlFHPzcbVxXYc1mV+z2cYyU5S8S4P9QxYV&#10;KzUGHaBumWdka8s/oKqSW3Ag/RmHKgEpSy7iHfA2o/TNbZ4LZkS8C5LjzECT+3+w/GH3bFYWaaiN&#10;mzkUwy0aaavwx/xIE8naD2SJxhOOh5Pp1fQSKeWomqaTdPI5kJkcnI11/ouAigQhoxa2On/CB4k8&#10;sd298619bxcCOlBlflcqFTehCMRSWbJj+HyMc6H9JLqrbfUN8vb8IsWvix3rJrjETH5DU/q9AOvN&#10;qIc5pIEXCp7JgZ4o+b0SAU/pJyFJmSMh45jZkMFx0qNWVbBcvJdzBAzIElkYsDuAU4T0OXf2wVXE&#10;wh+c078l1r7B4BEjg/aDc1VqsKcAlB8it/Y9SS01gSXfrBvkJqOXgddwsoZ8v7LEQtuIzvC7Eqvj&#10;njm/YhY7DwsKp4l/xEUqqDMKnURJAfbnqfNgjw2BWkpq7OSMuh9bZgUl6qvGVpmOzs9D68fN+cXl&#10;GDf2WLM+1uhttQSsthHOLcOjGOy96kVpoXrFobMIUVHFNMfYGeXe9pulbycMji0uFotohu1umL/X&#10;z4YH8MBzKPyX5pVZ07WIx956gL7r2exNk7S2wVPDYutBlrGDDrx2L4CjIpZ/N9bCLDreR6vD8J3/&#10;AgAA//8DAFBLAwQUAAYACAAAACEAY7wYN+IAAAAJAQAADwAAAGRycy9kb3ducmV2LnhtbEyPwU7D&#10;MBBE70j8g7VI3FqblDRtyKZCSAUuVCKlqEcnXpKI2I5ip03/HnOC42qeZt5mm0l37ESDa61BuJsL&#10;YGQqq1pTI3zst7MVMOelUbKzhhAu5GCTX19lMlX2bN7pVPiahRLjUonQeN+nnLuqIS3d3PZkQvZl&#10;By19OIeaq0GeQ7nueCTEkmvZmrDQyJ6eGqq+i1EjDOo1fomT4i3a7be78fP5eCgvR8Tbm+nxAZin&#10;yf/B8Ksf1CEPTqUdjXKsQ5gtxH1AEeL1ElgAknUCrESIRLQAnmf8/wf5DwAAAP//AwBQSwECLQAU&#10;AAYACAAAACEAtoM4kv4AAADhAQAAEwAAAAAAAAAAAAAAAAAAAAAAW0NvbnRlbnRfVHlwZXNdLnht&#10;bFBLAQItABQABgAIAAAAIQA4/SH/1gAAAJQBAAALAAAAAAAAAAAAAAAAAC8BAABfcmVscy8ucmVs&#10;c1BLAQItABQABgAIAAAAIQCBMJvLkwIAAMQFAAAOAAAAAAAAAAAAAAAAAC4CAABkcnMvZTJvRG9j&#10;LnhtbFBLAQItABQABgAIAAAAIQBjvBg34gAAAAkBAAAPAAAAAAAAAAAAAAAAAO0EAABkcnMvZG93&#10;bnJldi54bWxQSwUGAAAAAAQABADzAAAA/AUAAAAA&#10;" fillcolor="#375623 [1609]" strokecolor="white [3212]" strokeweight="1pt">
                <v:stroke joinstyle="miter"/>
                <v:textbox>
                  <w:txbxContent>
                    <w:p w14:paraId="2BCC6C38" w14:textId="77777777" w:rsidR="0057474C" w:rsidRPr="0057474C" w:rsidRDefault="0057474C" w:rsidP="005747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お申込み</w:t>
                      </w:r>
                    </w:p>
                    <w:p w14:paraId="5C607337" w14:textId="77777777" w:rsidR="0057474C" w:rsidRPr="0057474C" w:rsidRDefault="0057474C" w:rsidP="005747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及び</w:t>
                      </w:r>
                    </w:p>
                    <w:p w14:paraId="7FC207CD" w14:textId="0224185D" w:rsidR="0057474C" w:rsidRPr="0057474C" w:rsidRDefault="0057474C" w:rsidP="005747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お問合せ</w:t>
                      </w:r>
                    </w:p>
                  </w:txbxContent>
                </v:textbox>
              </v:roundrect>
            </w:pict>
          </mc:Fallback>
        </mc:AlternateContent>
      </w:r>
      <w:r w:rsidRPr="00DB680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F03F2" wp14:editId="063441E4">
                <wp:simplePos x="0" y="0"/>
                <wp:positionH relativeFrom="margin">
                  <wp:posOffset>-471363</wp:posOffset>
                </wp:positionH>
                <wp:positionV relativeFrom="paragraph">
                  <wp:posOffset>243039</wp:posOffset>
                </wp:positionV>
                <wp:extent cx="7651115" cy="1167959"/>
                <wp:effectExtent l="0" t="0" r="698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115" cy="11679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9095A" w14:textId="1FAE29AF" w:rsidR="00AF4715" w:rsidRPr="0057474C" w:rsidRDefault="00AF4715" w:rsidP="0057474C">
                            <w:pPr>
                              <w:wordWrap w:val="0"/>
                              <w:spacing w:line="400" w:lineRule="exact"/>
                              <w:ind w:leftChars="202" w:left="42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坂祝町商工会　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Tel.</w:t>
                            </w:r>
                            <w:r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26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-7667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Fax.</w:t>
                            </w:r>
                            <w:r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26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-9099</w:t>
                            </w:r>
                            <w:r w:rsid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富加町商工会　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Tel.</w:t>
                            </w:r>
                            <w:r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0574-54-3900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Fax.</w:t>
                            </w:r>
                            <w:r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0574-54-3971</w:t>
                            </w:r>
                            <w:r w:rsid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4B1D623" w14:textId="7781DA84" w:rsidR="00AF4715" w:rsidRPr="0057474C" w:rsidRDefault="00AF4715" w:rsidP="0057474C">
                            <w:pPr>
                              <w:wordWrap w:val="0"/>
                              <w:spacing w:line="400" w:lineRule="exact"/>
                              <w:ind w:leftChars="202" w:left="42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八百津町商工会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Tel.</w:t>
                            </w:r>
                            <w:r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0574-43-0266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Fax.</w:t>
                            </w:r>
                            <w:r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0574-43-2448</w:t>
                            </w:r>
                            <w:r w:rsid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御嵩町商工会　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Tel.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0574-67-1181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Fax.</w:t>
                            </w:r>
                            <w:r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0574-67-4124</w:t>
                            </w:r>
                            <w:r w:rsid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B4F0402" w14:textId="4BA8DFC8" w:rsidR="00FA01F4" w:rsidRPr="0057474C" w:rsidRDefault="002E7D90" w:rsidP="0057474C">
                            <w:pPr>
                              <w:wordWrap w:val="0"/>
                              <w:spacing w:line="400" w:lineRule="exact"/>
                              <w:ind w:leftChars="202" w:left="42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川辺町商工会</w:t>
                            </w:r>
                            <w:r w:rsidR="00FA01F4"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F4715"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C31DA"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Tel.</w:t>
                            </w:r>
                            <w:r w:rsidR="009E4CFD"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CFD"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0574-53-2327</w:t>
                            </w:r>
                            <w:r w:rsidR="009C31DA"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C31DA"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Fax.</w:t>
                            </w:r>
                            <w:r w:rsidR="009E4CFD"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CFD"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0574-53-2390</w:t>
                            </w:r>
                            <w:r w:rsid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9E4CFD"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七宗町</w:t>
                            </w:r>
                            <w:r w:rsidR="00FA01F4"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商工会　</w:t>
                            </w:r>
                            <w:r w:rsidR="00AF4715"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C31DA"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Tel.</w:t>
                            </w:r>
                            <w:bookmarkStart w:id="1" w:name="_Hlk82164085"/>
                            <w:r w:rsidR="009E4CFD"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1"/>
                            <w:r w:rsidR="009E4CFD"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0574-48-2080</w:t>
                            </w:r>
                            <w:r w:rsidR="009C31DA"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C31DA"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Fax.</w:t>
                            </w:r>
                            <w:r w:rsidR="009E4CFD"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CFD"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0574-48-1994</w:t>
                            </w:r>
                            <w:r w:rsid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038B0BF" w14:textId="3486D7B9" w:rsidR="009E4CFD" w:rsidRPr="0057474C" w:rsidRDefault="009E4CFD" w:rsidP="0057474C">
                            <w:pPr>
                              <w:wordWrap w:val="0"/>
                              <w:spacing w:line="400" w:lineRule="exact"/>
                              <w:ind w:leftChars="202" w:left="424" w:right="8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白川町</w:t>
                            </w:r>
                            <w:r w:rsidR="00FA01F4"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商工会</w:t>
                            </w:r>
                            <w:r w:rsidR="00271224"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bookmarkStart w:id="2" w:name="_Hlk82163902"/>
                            <w:r w:rsidR="00AF4715"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17146"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Tel.</w:t>
                            </w:r>
                            <w:r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0574-72-1205</w:t>
                            </w:r>
                            <w:r w:rsidR="00617146"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C31DA"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Fax.</w:t>
                            </w:r>
                            <w:bookmarkEnd w:id="2"/>
                            <w:r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0574-72-2405</w:t>
                            </w:r>
                            <w:r w:rsid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東白川村商工会</w:t>
                            </w:r>
                            <w:r w:rsidR="00AF4715" w:rsidRPr="00574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Tel.</w:t>
                            </w:r>
                            <w:r w:rsid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0574-78-2275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Fax.</w:t>
                            </w:r>
                            <w:r w:rsidRPr="005747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>0574-78-3104</w:t>
                            </w:r>
                            <w:r w:rsidR="0057474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03F2" id="テキスト ボックス 18" o:spid="_x0000_s1034" type="#_x0000_t202" style="position:absolute;left:0;text-align:left;margin-left:-37.1pt;margin-top:19.15pt;width:602.45pt;height:91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r9kAIAAJcFAAAOAAAAZHJzL2Uyb0RvYy54bWysVEtvEzEQviPxHyzf6e6WJmmjbqrQqgip&#10;tBUt6tnx2o2F7TG2k93w6xl7Nw8KHIq47Ho878/fzPlFZzRZCx8U2JpWRyUlwnJolH2u6dfH63en&#10;lITIbMM0WFHTjQj0Yvb2zXnrpuIYlqAb4QkGsWHaupouY3TTogh8KQwLR+CERaUEb1hE0T8XjWct&#10;Rje6OC7LcdGCb5wHLkLA26teSWc5vpSCxzspg4hE1xRri/nr83eRvsXsnE2fPXNLxYcy2D9UYZiy&#10;mHQX6opFRlZe/RbKKO4hgIxHHEwBUioucg/YTVW+6OZhyZzIvSA4we1gCv8vLL9dP7h7T2L3ATp8&#10;wARI68I04GXqp5PepD9WSlCPEG52sIkuEo6Xk/GoqqoRJRx1VTWenI3OUpxi7+58iB8FGJIONfX4&#10;Lhkutr4JsTfdmqRsAbRqrpXWWUhcEJfakzXDV2ScCxvH2V2vzGdo+vvJqCzze2LaTJ/kkov4JZq2&#10;pK3p+P2ozBEspDR9BdqmdCKzZihrD0U+xY0WyUbbL0IS1WRE/lpjBhOrydbJSmKq1zgO9vuqXuPc&#10;94EeOTPYuHM2yoLP3e9w6iFsvm1Llr09wnfQdzrGbtFh4zU93TJlAc0GCeShn63g+LXCR75hId4z&#10;j8OEnMEFEe/wIzUg+DCcKFmC//Gn+2SPHEctJS0OZ03D9xXzghL9ySL7z6qTkzTNWTgZTY5R8Iea&#10;xaHGrswlIHMqXEWO52Oyj3p7lB7ME+6RecqKKmY55q4pj34rXMZ+aeAm4mI+z2Y4wY7FG/vgeAqe&#10;cE4kfuyemHcD0yMOyS1sB5lNXxC+t02eFuarCFLlaUhI97gOL4DTn6k8bKq0Xg7lbLXfp7OfAAAA&#10;//8DAFBLAwQUAAYACAAAACEAdsIa1d4AAAALAQAADwAAAGRycy9kb3ducmV2LnhtbEyPwU6DQBCG&#10;7ya+w2ZMvLVLwdiWsjTGyMGLidXE68JOAWFnCbsUfHunJ53bZL78/zfZcbG9uODoW0cKNusIBFLl&#10;TEu1gs+PYrUD4YMmo3tHqOAHPRzz25tMp8bN9I6XU6gFh5BPtYImhCGV0lcNWu3XbkDi29mNVgde&#10;x1qaUc8cbnsZR9GjtLolbmj0gM8NVt1pstxb7Ivv7uu8TMbR2+vcv5TSdkrd3y1PBxABl/AHw1Wf&#10;1SFnp9JNZLzoFay2DzGjCpJdAuIKbJJoC6JUEPOAzDP5/4f8FwAA//8DAFBLAQItABQABgAIAAAA&#10;IQC2gziS/gAAAOEBAAATAAAAAAAAAAAAAAAAAAAAAABbQ29udGVudF9UeXBlc10ueG1sUEsBAi0A&#10;FAAGAAgAAAAhADj9If/WAAAAlAEAAAsAAAAAAAAAAAAAAAAALwEAAF9yZWxzLy5yZWxzUEsBAi0A&#10;FAAGAAgAAAAhALkb6v2QAgAAlwUAAA4AAAAAAAAAAAAAAAAALgIAAGRycy9lMm9Eb2MueG1sUEsB&#10;Ai0AFAAGAAgAAAAhAHbCGtXeAAAACwEAAA8AAAAAAAAAAAAAAAAA6gQAAGRycy9kb3ducmV2Lnht&#10;bFBLBQYAAAAABAAEAPMAAAD1BQAAAAA=&#10;" fillcolor="#538135 [2409]" stroked="f" strokeweight=".5pt">
                <v:textbox>
                  <w:txbxContent>
                    <w:p w14:paraId="7929095A" w14:textId="1FAE29AF" w:rsidR="00AF4715" w:rsidRPr="0057474C" w:rsidRDefault="00AF4715" w:rsidP="0057474C">
                      <w:pPr>
                        <w:wordWrap w:val="0"/>
                        <w:spacing w:line="400" w:lineRule="exact"/>
                        <w:ind w:leftChars="202" w:left="424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坂祝町商工会　　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Tel.</w:t>
                      </w:r>
                      <w:r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26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-7667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Fax.</w:t>
                      </w:r>
                      <w:r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26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-9099</w:t>
                      </w:r>
                      <w:r w:rsid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富加町商工会　　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Tel.</w:t>
                      </w:r>
                      <w:r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0574-54-3900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Fax.</w:t>
                      </w:r>
                      <w:r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0574-54-3971</w:t>
                      </w:r>
                      <w:r w:rsid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04B1D623" w14:textId="7781DA84" w:rsidR="00AF4715" w:rsidRPr="0057474C" w:rsidRDefault="00AF4715" w:rsidP="0057474C">
                      <w:pPr>
                        <w:wordWrap w:val="0"/>
                        <w:spacing w:line="400" w:lineRule="exact"/>
                        <w:ind w:leftChars="202" w:left="424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八百津町商工会　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Tel.</w:t>
                      </w:r>
                      <w:r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0574-43-0266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Fax.</w:t>
                      </w:r>
                      <w:r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0574-43-2448</w:t>
                      </w:r>
                      <w:r w:rsid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御嵩町商工会　　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Tel.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 xml:space="preserve"> 0574-67-1181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Fax.</w:t>
                      </w:r>
                      <w:r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0574-67-4124</w:t>
                      </w:r>
                      <w:r w:rsid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1B4F0402" w14:textId="4BA8DFC8" w:rsidR="00FA01F4" w:rsidRPr="0057474C" w:rsidRDefault="002E7D90" w:rsidP="0057474C">
                      <w:pPr>
                        <w:wordWrap w:val="0"/>
                        <w:spacing w:line="400" w:lineRule="exact"/>
                        <w:ind w:leftChars="202" w:left="424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川辺町商工会</w:t>
                      </w:r>
                      <w:r w:rsidR="00FA01F4"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="00AF4715"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="009C31DA"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Tel.</w:t>
                      </w:r>
                      <w:r w:rsidR="009E4CFD"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E4CFD"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0574-53-2327</w:t>
                      </w:r>
                      <w:r w:rsidR="009C31DA"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="009C31DA"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Fax.</w:t>
                      </w:r>
                      <w:r w:rsidR="009E4CFD"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E4CFD"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0574-53-2390</w:t>
                      </w:r>
                      <w:r w:rsid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  <w:r w:rsidR="009E4CFD"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七宗町</w:t>
                      </w:r>
                      <w:r w:rsidR="00FA01F4"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商工会　</w:t>
                      </w:r>
                      <w:r w:rsidR="00AF4715"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="009C31DA"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Tel.</w:t>
                      </w:r>
                      <w:bookmarkStart w:id="3" w:name="_Hlk82164085"/>
                      <w:r w:rsidR="009E4CFD"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End w:id="3"/>
                      <w:r w:rsidR="009E4CFD"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0574-48-2080</w:t>
                      </w:r>
                      <w:r w:rsidR="009C31DA"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="009C31DA"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Fax.</w:t>
                      </w:r>
                      <w:r w:rsidR="009E4CFD"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E4CFD"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0574-48-1994</w:t>
                      </w:r>
                      <w:r w:rsid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0038B0BF" w14:textId="3486D7B9" w:rsidR="009E4CFD" w:rsidRPr="0057474C" w:rsidRDefault="009E4CFD" w:rsidP="0057474C">
                      <w:pPr>
                        <w:wordWrap w:val="0"/>
                        <w:spacing w:line="400" w:lineRule="exact"/>
                        <w:ind w:leftChars="202" w:left="424" w:right="8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白川町</w:t>
                      </w:r>
                      <w:r w:rsidR="00FA01F4"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商工会</w:t>
                      </w:r>
                      <w:r w:rsidR="00271224"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bookmarkStart w:id="4" w:name="_Hlk82163902"/>
                      <w:r w:rsidR="00AF4715"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="00617146"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Tel.</w:t>
                      </w:r>
                      <w:r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0574-72-1205</w:t>
                      </w:r>
                      <w:r w:rsidR="00617146"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="009C31DA"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Fax.</w:t>
                      </w:r>
                      <w:bookmarkEnd w:id="4"/>
                      <w:r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0574-72-2405</w:t>
                      </w:r>
                      <w:r w:rsid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東白川村商工会</w:t>
                      </w:r>
                      <w:r w:rsidR="00AF4715" w:rsidRPr="00574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Tel.</w:t>
                      </w:r>
                      <w:r w:rsid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0574-78-2275</w:t>
                      </w:r>
                      <w:r w:rsidRPr="0057474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 xml:space="preserve">　Fax.</w:t>
                      </w:r>
                      <w:r w:rsidRPr="005747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>0574-78-3104</w:t>
                      </w:r>
                      <w:r w:rsidR="0057474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125" w:rsidRPr="00DB6808">
        <w:rPr>
          <w:rFonts w:ascii="HG丸ｺﾞｼｯｸM-PRO" w:eastAsia="HG丸ｺﾞｼｯｸM-PRO" w:hAnsi="HG丸ｺﾞｼｯｸM-PRO" w:hint="eastAsia"/>
          <w:w w:val="90"/>
          <w:sz w:val="24"/>
        </w:rPr>
        <w:t>新型コロナウ</w:t>
      </w:r>
      <w:r w:rsidR="0011598B" w:rsidRPr="00DB6808">
        <w:rPr>
          <w:rFonts w:ascii="HG丸ｺﾞｼｯｸM-PRO" w:eastAsia="HG丸ｺﾞｼｯｸM-PRO" w:hAnsi="HG丸ｺﾞｼｯｸM-PRO" w:hint="eastAsia"/>
          <w:w w:val="90"/>
          <w:sz w:val="24"/>
        </w:rPr>
        <w:t>イ</w:t>
      </w:r>
      <w:r w:rsidR="002C7125" w:rsidRPr="00DB6808">
        <w:rPr>
          <w:rFonts w:ascii="HG丸ｺﾞｼｯｸM-PRO" w:eastAsia="HG丸ｺﾞｼｯｸM-PRO" w:hAnsi="HG丸ｺﾞｼｯｸM-PRO" w:hint="eastAsia"/>
          <w:w w:val="90"/>
          <w:sz w:val="24"/>
        </w:rPr>
        <w:t>ルス感染症について万全な対策の</w:t>
      </w:r>
      <w:r w:rsidR="00FA01F4" w:rsidRPr="00DB6808">
        <w:rPr>
          <w:rFonts w:ascii="HG丸ｺﾞｼｯｸM-PRO" w:eastAsia="HG丸ｺﾞｼｯｸM-PRO" w:hAnsi="HG丸ｺﾞｼｯｸM-PRO" w:hint="eastAsia"/>
          <w:w w:val="90"/>
          <w:sz w:val="24"/>
        </w:rPr>
        <w:t>もと</w:t>
      </w:r>
      <w:r w:rsidR="002C7125" w:rsidRPr="00DB6808">
        <w:rPr>
          <w:rFonts w:ascii="HG丸ｺﾞｼｯｸM-PRO" w:eastAsia="HG丸ｺﾞｼｯｸM-PRO" w:hAnsi="HG丸ｺﾞｼｯｸM-PRO" w:hint="eastAsia"/>
          <w:w w:val="90"/>
          <w:sz w:val="24"/>
        </w:rPr>
        <w:t>開催いたします。必ずマスク着用の上</w:t>
      </w:r>
      <w:r w:rsidR="002C7125" w:rsidRPr="0069503C">
        <w:rPr>
          <w:rFonts w:ascii="HG丸ｺﾞｼｯｸM-PRO" w:eastAsia="HG丸ｺﾞｼｯｸM-PRO" w:hAnsi="HG丸ｺﾞｼｯｸM-PRO" w:hint="eastAsia"/>
          <w:w w:val="90"/>
          <w:sz w:val="24"/>
        </w:rPr>
        <w:t>ご参加ください。</w:t>
      </w:r>
    </w:p>
    <w:sectPr w:rsidR="00FA01F4" w:rsidRPr="0069503C" w:rsidSect="002C7125">
      <w:pgSz w:w="11906" w:h="16838" w:code="9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9B2F" w14:textId="77777777" w:rsidR="002C6E12" w:rsidRDefault="002C6E12" w:rsidP="00974D2D">
      <w:r>
        <w:separator/>
      </w:r>
    </w:p>
  </w:endnote>
  <w:endnote w:type="continuationSeparator" w:id="0">
    <w:p w14:paraId="3CE7FEC7" w14:textId="77777777" w:rsidR="002C6E12" w:rsidRDefault="002C6E12" w:rsidP="0097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D0D4" w14:textId="77777777" w:rsidR="002C6E12" w:rsidRDefault="002C6E12" w:rsidP="00974D2D">
      <w:r>
        <w:separator/>
      </w:r>
    </w:p>
  </w:footnote>
  <w:footnote w:type="continuationSeparator" w:id="0">
    <w:p w14:paraId="0BBFA407" w14:textId="77777777" w:rsidR="002C6E12" w:rsidRDefault="002C6E12" w:rsidP="0097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C2"/>
    <w:rsid w:val="00015F5F"/>
    <w:rsid w:val="00060D18"/>
    <w:rsid w:val="000720F0"/>
    <w:rsid w:val="00076950"/>
    <w:rsid w:val="000B3434"/>
    <w:rsid w:val="000D5325"/>
    <w:rsid w:val="0011598B"/>
    <w:rsid w:val="00120E6A"/>
    <w:rsid w:val="001924E4"/>
    <w:rsid w:val="001C1D54"/>
    <w:rsid w:val="001E5E56"/>
    <w:rsid w:val="00227CFB"/>
    <w:rsid w:val="002429A0"/>
    <w:rsid w:val="00271224"/>
    <w:rsid w:val="002C6E12"/>
    <w:rsid w:val="002C7125"/>
    <w:rsid w:val="002E7D90"/>
    <w:rsid w:val="002F41DF"/>
    <w:rsid w:val="00310D31"/>
    <w:rsid w:val="00364B36"/>
    <w:rsid w:val="003C37D3"/>
    <w:rsid w:val="0041517B"/>
    <w:rsid w:val="00427983"/>
    <w:rsid w:val="00431ECA"/>
    <w:rsid w:val="00522AC2"/>
    <w:rsid w:val="005235B0"/>
    <w:rsid w:val="0057474C"/>
    <w:rsid w:val="005A5C8D"/>
    <w:rsid w:val="00617146"/>
    <w:rsid w:val="00633C27"/>
    <w:rsid w:val="0069503C"/>
    <w:rsid w:val="00735EC1"/>
    <w:rsid w:val="00751615"/>
    <w:rsid w:val="007E7A7A"/>
    <w:rsid w:val="008457D9"/>
    <w:rsid w:val="009231D0"/>
    <w:rsid w:val="00965C8A"/>
    <w:rsid w:val="00974D2D"/>
    <w:rsid w:val="009C31DA"/>
    <w:rsid w:val="009E4CFD"/>
    <w:rsid w:val="00A0700F"/>
    <w:rsid w:val="00A2246F"/>
    <w:rsid w:val="00A23A8E"/>
    <w:rsid w:val="00AD767A"/>
    <w:rsid w:val="00AF4715"/>
    <w:rsid w:val="00B84632"/>
    <w:rsid w:val="00BA248D"/>
    <w:rsid w:val="00BD6B7A"/>
    <w:rsid w:val="00BE2875"/>
    <w:rsid w:val="00BE546A"/>
    <w:rsid w:val="00DB6808"/>
    <w:rsid w:val="00DC48B6"/>
    <w:rsid w:val="00E10DAA"/>
    <w:rsid w:val="00EA3FAA"/>
    <w:rsid w:val="00ED5FEB"/>
    <w:rsid w:val="00F134E5"/>
    <w:rsid w:val="00F369FA"/>
    <w:rsid w:val="00F56EFF"/>
    <w:rsid w:val="00FA01F4"/>
    <w:rsid w:val="00FB46D4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F03AF"/>
  <w15:chartTrackingRefBased/>
  <w15:docId w15:val="{F11FA5E8-DDA4-4C09-8589-AFA4CEB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7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31EC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74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4D2D"/>
  </w:style>
  <w:style w:type="paragraph" w:styleId="a9">
    <w:name w:val="footer"/>
    <w:basedOn w:val="a"/>
    <w:link w:val="aa"/>
    <w:uiPriority w:val="99"/>
    <w:unhideWhenUsed/>
    <w:rsid w:val="00974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岐阜県商工会連合会(予備機)</dc:creator>
  <cp:keywords/>
  <dc:description/>
  <cp:lastModifiedBy>岐阜県商工会連合会</cp:lastModifiedBy>
  <cp:revision>8</cp:revision>
  <cp:lastPrinted>2022-10-06T10:36:00Z</cp:lastPrinted>
  <dcterms:created xsi:type="dcterms:W3CDTF">2021-09-24T00:33:00Z</dcterms:created>
  <dcterms:modified xsi:type="dcterms:W3CDTF">2022-10-06T10:36:00Z</dcterms:modified>
</cp:coreProperties>
</file>